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C7F" w:rsidRDefault="008D3571" w:rsidP="00784F9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PTDC0001" style="position:absolute;left:0;text-align:left;margin-left:-55.5pt;margin-top:-.25pt;width:524.1pt;height:729.4pt;z-index:-2;visibility:visible;mso-wrap-style:square;mso-position-horizontal-relative:text;mso-position-vertical-relative:text;mso-width-relative:page;mso-height-relative:page" wrapcoords="-27 0 -27 21580 21600 21580 21600 0 -27 0">
            <v:imagedata r:id="rId7" o:title="PTDC0001"/>
            <w10:wrap type="tight"/>
          </v:shape>
        </w:pict>
      </w:r>
    </w:p>
    <w:p w:rsidR="000A230E" w:rsidRDefault="008D3571" w:rsidP="00784F95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60pt;margin-top:-.2pt;width:555.65pt;height:764.9pt;z-index:-1;mso-position-horizontal-relative:text;mso-position-vertical-relative:text;mso-width-relative:page;mso-height-relative:page" wrapcoords="-27 0 -27 21580 21600 21580 21600 0 -27 0">
            <v:imagedata r:id="rId8" o:title="PTDC0002"/>
            <w10:wrap type="tight"/>
          </v:shape>
        </w:pict>
      </w: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DE1B78">
        <w:rPr>
          <w:b/>
          <w:bCs/>
        </w:rPr>
        <w:lastRenderedPageBreak/>
        <w:t xml:space="preserve">СОДЕРЖАНИЕ </w:t>
      </w: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1C7C7F" w:rsidRPr="00DE1B78">
        <w:tc>
          <w:tcPr>
            <w:tcW w:w="8388" w:type="dxa"/>
          </w:tcPr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</w:tcPr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E1B78">
              <w:rPr>
                <w:b/>
                <w:bCs/>
              </w:rPr>
              <w:t>стр.</w:t>
            </w: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1C7C7F" w:rsidRPr="00DE1B78">
        <w:trPr>
          <w:trHeight w:val="1410"/>
        </w:trPr>
        <w:tc>
          <w:tcPr>
            <w:tcW w:w="8388" w:type="dxa"/>
            <w:vAlign w:val="center"/>
          </w:tcPr>
          <w:p w:rsidR="001C7C7F" w:rsidRPr="000B5F83" w:rsidRDefault="001C7C7F" w:rsidP="000357F8">
            <w:pPr>
              <w:pStyle w:val="1"/>
              <w:ind w:left="284" w:firstLine="0"/>
              <w:jc w:val="both"/>
              <w:rPr>
                <w:b/>
                <w:bCs/>
                <w:caps/>
              </w:rPr>
            </w:pPr>
          </w:p>
          <w:p w:rsidR="001C7C7F" w:rsidRPr="00992A44" w:rsidRDefault="001C7C7F" w:rsidP="008D3571">
            <w:pPr>
              <w:numPr>
                <w:ilvl w:val="0"/>
                <w:numId w:val="7"/>
              </w:numPr>
              <w:shd w:val="clear" w:color="auto" w:fill="FFFFFF"/>
              <w:spacing w:line="276" w:lineRule="auto"/>
              <w:rPr>
                <w:b/>
                <w:bCs/>
              </w:rPr>
            </w:pPr>
            <w:bookmarkStart w:id="0" w:name="_GoBack"/>
            <w:r w:rsidRPr="00C04692">
              <w:rPr>
                <w:b/>
                <w:bCs/>
                <w:caps/>
              </w:rPr>
              <w:t xml:space="preserve">Характеристика профессиональной </w:t>
            </w:r>
            <w:bookmarkEnd w:id="0"/>
            <w:r w:rsidRPr="00C04692">
              <w:rPr>
                <w:b/>
                <w:bCs/>
                <w:caps/>
              </w:rPr>
              <w:t xml:space="preserve">деятельности выпускников и требования к результатам освоения </w:t>
            </w:r>
            <w:r w:rsidR="00D43330" w:rsidRPr="00D43330">
              <w:rPr>
                <w:b/>
                <w:bCs/>
                <w:caps/>
              </w:rPr>
              <w:t>П</w:t>
            </w:r>
            <w:r w:rsidR="00D43330">
              <w:rPr>
                <w:b/>
                <w:bCs/>
                <w:caps/>
              </w:rPr>
              <w:t>РОГРАММЫ</w:t>
            </w:r>
            <w:r w:rsidR="00D43330" w:rsidRPr="00D43330">
              <w:rPr>
                <w:b/>
                <w:bCs/>
                <w:caps/>
              </w:rPr>
              <w:t xml:space="preserve">  ПОДГОТОВКИ  КВАЛИФИЦИРОВАННЫХ РАБОЧИХ, СЛУЖАЩИХ</w:t>
            </w:r>
            <w:r w:rsidR="009C6124">
              <w:rPr>
                <w:b/>
                <w:bCs/>
                <w:caps/>
              </w:rPr>
              <w:t xml:space="preserve"> </w:t>
            </w:r>
          </w:p>
        </w:tc>
        <w:tc>
          <w:tcPr>
            <w:tcW w:w="1183" w:type="dxa"/>
            <w:vAlign w:val="center"/>
          </w:tcPr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1C7C7F" w:rsidRPr="00DE1B78" w:rsidTr="00F72349">
        <w:trPr>
          <w:trHeight w:val="1065"/>
        </w:trPr>
        <w:tc>
          <w:tcPr>
            <w:tcW w:w="8388" w:type="dxa"/>
            <w:vAlign w:val="center"/>
          </w:tcPr>
          <w:p w:rsidR="001C7C7F" w:rsidRPr="000B5F83" w:rsidRDefault="001C7C7F" w:rsidP="00D43330">
            <w:pPr>
              <w:pStyle w:val="1"/>
              <w:numPr>
                <w:ilvl w:val="0"/>
                <w:numId w:val="7"/>
              </w:numPr>
              <w:jc w:val="both"/>
              <w:rPr>
                <w:b/>
                <w:bCs/>
                <w:caps/>
              </w:rPr>
            </w:pPr>
            <w:r w:rsidRPr="00A93E98">
              <w:rPr>
                <w:b/>
                <w:bCs/>
                <w:caps/>
              </w:rPr>
              <w:t>Характеристика подготовки по ПРОФЕССИИ</w:t>
            </w:r>
            <w:r w:rsidR="009C6124" w:rsidRPr="00A93E98">
              <w:rPr>
                <w:b/>
                <w:bCs/>
                <w:caps/>
              </w:rPr>
              <w:t xml:space="preserve"> </w:t>
            </w: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aps/>
              </w:rPr>
            </w:pPr>
          </w:p>
        </w:tc>
        <w:tc>
          <w:tcPr>
            <w:tcW w:w="1183" w:type="dxa"/>
          </w:tcPr>
          <w:p w:rsidR="001C7C7F" w:rsidRPr="00DE1B78" w:rsidRDefault="001C7C7F" w:rsidP="00F7234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C7C7F" w:rsidRPr="00DE1B78" w:rsidRDefault="001C7C7F" w:rsidP="00F7234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1C7C7F" w:rsidRPr="00DE1B78" w:rsidTr="00F72349">
        <w:trPr>
          <w:trHeight w:val="487"/>
        </w:trPr>
        <w:tc>
          <w:tcPr>
            <w:tcW w:w="8388" w:type="dxa"/>
            <w:vAlign w:val="center"/>
          </w:tcPr>
          <w:p w:rsidR="001C7C7F" w:rsidRPr="000B5F83" w:rsidRDefault="003176D8" w:rsidP="00D43330">
            <w:pPr>
              <w:pStyle w:val="1"/>
              <w:numPr>
                <w:ilvl w:val="0"/>
                <w:numId w:val="7"/>
              </w:numPr>
              <w:jc w:val="both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 xml:space="preserve">РАБОЧИЙ </w:t>
            </w:r>
            <w:r w:rsidR="001C7C7F" w:rsidRPr="00A93E98">
              <w:rPr>
                <w:b/>
                <w:bCs/>
                <w:caps/>
              </w:rPr>
              <w:t>учебный план</w:t>
            </w: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83" w:type="dxa"/>
          </w:tcPr>
          <w:p w:rsidR="001C7C7F" w:rsidRPr="00DE1B78" w:rsidRDefault="001C7C7F" w:rsidP="00F7234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1C7C7F" w:rsidRPr="00DE1B78" w:rsidTr="00F72349">
        <w:trPr>
          <w:trHeight w:val="487"/>
        </w:trPr>
        <w:tc>
          <w:tcPr>
            <w:tcW w:w="8388" w:type="dxa"/>
            <w:vAlign w:val="center"/>
          </w:tcPr>
          <w:p w:rsidR="001C7C7F" w:rsidRPr="000B5F83" w:rsidRDefault="001C7C7F" w:rsidP="00D43330">
            <w:pPr>
              <w:pStyle w:val="1"/>
              <w:numPr>
                <w:ilvl w:val="0"/>
                <w:numId w:val="7"/>
              </w:numPr>
              <w:jc w:val="both"/>
              <w:rPr>
                <w:b/>
                <w:bCs/>
                <w:caps/>
              </w:rPr>
            </w:pPr>
            <w:r w:rsidRPr="00A93E98">
              <w:rPr>
                <w:b/>
                <w:bCs/>
                <w:caps/>
              </w:rPr>
              <w:t xml:space="preserve">Обоснование Вариативной части </w:t>
            </w:r>
            <w:r w:rsidR="00D43330" w:rsidRPr="00A93E98">
              <w:rPr>
                <w:b/>
                <w:bCs/>
                <w:caps/>
              </w:rPr>
              <w:t>ППКРС</w:t>
            </w:r>
          </w:p>
        </w:tc>
        <w:tc>
          <w:tcPr>
            <w:tcW w:w="1183" w:type="dxa"/>
          </w:tcPr>
          <w:p w:rsidR="001C7C7F" w:rsidRPr="00DE1B78" w:rsidRDefault="00F72349" w:rsidP="00F7234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</w:tr>
      <w:tr w:rsidR="001C7C7F" w:rsidRPr="00DE1B78" w:rsidTr="00F72349">
        <w:trPr>
          <w:trHeight w:val="649"/>
        </w:trPr>
        <w:tc>
          <w:tcPr>
            <w:tcW w:w="8388" w:type="dxa"/>
            <w:vAlign w:val="center"/>
          </w:tcPr>
          <w:p w:rsidR="001C7C7F" w:rsidRPr="000B5F83" w:rsidRDefault="001C7C7F" w:rsidP="00D43330">
            <w:pPr>
              <w:pStyle w:val="1"/>
              <w:numPr>
                <w:ilvl w:val="0"/>
                <w:numId w:val="7"/>
              </w:numPr>
              <w:rPr>
                <w:b/>
                <w:bCs/>
                <w:caps/>
              </w:rPr>
            </w:pPr>
            <w:r w:rsidRPr="00A93E98">
              <w:rPr>
                <w:b/>
                <w:bCs/>
                <w:caps/>
              </w:rPr>
              <w:t>перечень программ дисциплин, профессиональных модулей и практик</w:t>
            </w: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aps/>
              </w:rPr>
            </w:pPr>
          </w:p>
        </w:tc>
        <w:tc>
          <w:tcPr>
            <w:tcW w:w="1183" w:type="dxa"/>
          </w:tcPr>
          <w:p w:rsidR="003176D8" w:rsidRDefault="003176D8" w:rsidP="00F7234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C7C7F" w:rsidRPr="00DE1B78" w:rsidRDefault="00F72349" w:rsidP="00F7234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1C7C7F" w:rsidRPr="00DE1B78" w:rsidTr="00F72349">
        <w:trPr>
          <w:trHeight w:val="710"/>
        </w:trPr>
        <w:tc>
          <w:tcPr>
            <w:tcW w:w="8388" w:type="dxa"/>
            <w:vAlign w:val="center"/>
          </w:tcPr>
          <w:p w:rsidR="00D43330" w:rsidRPr="000B5F83" w:rsidRDefault="001C7C7F" w:rsidP="00D43330">
            <w:pPr>
              <w:pStyle w:val="1"/>
              <w:numPr>
                <w:ilvl w:val="0"/>
                <w:numId w:val="7"/>
              </w:numPr>
              <w:jc w:val="both"/>
              <w:rPr>
                <w:b/>
                <w:bCs/>
                <w:caps/>
              </w:rPr>
            </w:pPr>
            <w:r w:rsidRPr="00A93E98">
              <w:rPr>
                <w:b/>
                <w:bCs/>
                <w:caps/>
              </w:rPr>
              <w:t>Контроль и оценка результатов освоения</w:t>
            </w:r>
          </w:p>
          <w:p w:rsidR="00D43330" w:rsidRPr="000B5F83" w:rsidRDefault="003176D8" w:rsidP="00D43330">
            <w:pPr>
              <w:pStyle w:val="1"/>
              <w:ind w:left="1073" w:firstLine="0"/>
              <w:jc w:val="both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 xml:space="preserve">ПРОГРАММЫ ПОДГОТОВКИ </w:t>
            </w:r>
            <w:r w:rsidR="00D43330" w:rsidRPr="00A93E98">
              <w:rPr>
                <w:b/>
                <w:bCs/>
                <w:caps/>
              </w:rPr>
              <w:t>КВАЛИФИЦИРОВАННЫХ РАБОЧИХ, СЛУЖАЩИХ</w:t>
            </w:r>
          </w:p>
          <w:p w:rsidR="001C7C7F" w:rsidRPr="00DE1B78" w:rsidRDefault="001C7C7F" w:rsidP="003176D8">
            <w:pPr>
              <w:pStyle w:val="1"/>
              <w:ind w:left="1073" w:firstLine="0"/>
              <w:jc w:val="both"/>
              <w:rPr>
                <w:b/>
                <w:bCs/>
                <w:caps/>
              </w:rPr>
            </w:pPr>
          </w:p>
        </w:tc>
        <w:tc>
          <w:tcPr>
            <w:tcW w:w="1183" w:type="dxa"/>
          </w:tcPr>
          <w:p w:rsidR="003176D8" w:rsidRDefault="003176D8" w:rsidP="00F7234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1C7C7F" w:rsidRPr="00DE1B78" w:rsidRDefault="00F72349" w:rsidP="00F72349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</w:tr>
      <w:tr w:rsidR="001C7C7F" w:rsidRPr="00DE1B78">
        <w:trPr>
          <w:trHeight w:val="913"/>
        </w:trPr>
        <w:tc>
          <w:tcPr>
            <w:tcW w:w="8388" w:type="dxa"/>
            <w:vAlign w:val="center"/>
          </w:tcPr>
          <w:p w:rsidR="001C7C7F" w:rsidRPr="000B5F83" w:rsidRDefault="001C7C7F" w:rsidP="009C6124">
            <w:pPr>
              <w:pStyle w:val="1"/>
              <w:numPr>
                <w:ilvl w:val="0"/>
                <w:numId w:val="7"/>
              </w:numPr>
              <w:jc w:val="both"/>
              <w:rPr>
                <w:b/>
                <w:bCs/>
                <w:caps/>
              </w:rPr>
            </w:pPr>
            <w:r w:rsidRPr="00A93E98">
              <w:rPr>
                <w:b/>
                <w:bCs/>
                <w:caps/>
              </w:rPr>
              <w:t xml:space="preserve">ПРИЛОЖЕНИЯ </w:t>
            </w:r>
          </w:p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1C7C7F" w:rsidRPr="00DE1B78" w:rsidRDefault="001C7C7F" w:rsidP="000357F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DE1B78">
        <w:rPr>
          <w:b/>
          <w:bCs/>
        </w:rPr>
        <w:br/>
      </w: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ind w:left="540"/>
        <w:jc w:val="both"/>
      </w:pPr>
    </w:p>
    <w:p w:rsidR="001C7C7F" w:rsidRPr="00DE1B78" w:rsidRDefault="001C7C7F" w:rsidP="00784F95">
      <w:pPr>
        <w:sectPr w:rsidR="001C7C7F" w:rsidRPr="00DE1B78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1C7C7F" w:rsidRDefault="001C7C7F" w:rsidP="00AB05FF">
      <w:pPr>
        <w:pStyle w:val="1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 xml:space="preserve">ПОЯСНИТЕЛЬНАЯ ЗАПИСКА </w:t>
      </w:r>
      <w:r w:rsidR="003176D8">
        <w:rPr>
          <w:b/>
          <w:bCs/>
          <w:caps/>
          <w:sz w:val="28"/>
          <w:szCs w:val="28"/>
        </w:rPr>
        <w:t xml:space="preserve">ПРОГРАММЫ </w:t>
      </w:r>
      <w:r w:rsidR="008C2FF7">
        <w:rPr>
          <w:b/>
          <w:bCs/>
          <w:caps/>
          <w:sz w:val="28"/>
          <w:szCs w:val="28"/>
        </w:rPr>
        <w:t xml:space="preserve">ПОДГОТОВКИ </w:t>
      </w:r>
      <w:r w:rsidR="00D43330" w:rsidRPr="00D43330">
        <w:rPr>
          <w:b/>
          <w:bCs/>
          <w:caps/>
          <w:sz w:val="28"/>
          <w:szCs w:val="28"/>
        </w:rPr>
        <w:t>КВАЛИФИЦИРОВАННЫХ РАБОЧИХ, СЛУЖАЩИХ</w:t>
      </w:r>
    </w:p>
    <w:p w:rsidR="001C7C7F" w:rsidRPr="00513E17" w:rsidRDefault="001C7C7F" w:rsidP="00AB05FF"/>
    <w:p w:rsidR="001C7C7F" w:rsidRPr="00DE1B78" w:rsidRDefault="001C7C7F" w:rsidP="002D1D26">
      <w:pPr>
        <w:jc w:val="center"/>
      </w:pPr>
    </w:p>
    <w:p w:rsidR="001C7C7F" w:rsidRPr="00DE1B78" w:rsidRDefault="001C7C7F" w:rsidP="00210C5C">
      <w:pPr>
        <w:pStyle w:val="1"/>
        <w:ind w:firstLine="0"/>
        <w:jc w:val="both"/>
        <w:rPr>
          <w:b/>
          <w:bCs/>
          <w:caps/>
          <w:sz w:val="28"/>
          <w:szCs w:val="28"/>
        </w:rPr>
      </w:pPr>
      <w:r w:rsidRPr="00DE1B78">
        <w:rPr>
          <w:b/>
          <w:bCs/>
          <w:caps/>
          <w:sz w:val="28"/>
          <w:szCs w:val="28"/>
        </w:rPr>
        <w:t xml:space="preserve">1. Характеристика профессиональной деятельности выпускников и требования к результатам освоения </w:t>
      </w:r>
      <w:r w:rsidR="003176D8">
        <w:rPr>
          <w:b/>
          <w:bCs/>
          <w:caps/>
          <w:sz w:val="28"/>
          <w:szCs w:val="28"/>
        </w:rPr>
        <w:t xml:space="preserve">ПРОГРАММЫ </w:t>
      </w:r>
      <w:r w:rsidR="008C2FF7">
        <w:rPr>
          <w:b/>
          <w:bCs/>
          <w:caps/>
          <w:sz w:val="28"/>
          <w:szCs w:val="28"/>
        </w:rPr>
        <w:t xml:space="preserve">ПОДГОТОВКИ </w:t>
      </w:r>
      <w:r w:rsidR="00D43330" w:rsidRPr="00D43330">
        <w:rPr>
          <w:b/>
          <w:bCs/>
          <w:caps/>
          <w:sz w:val="28"/>
          <w:szCs w:val="28"/>
        </w:rPr>
        <w:t>КВАЛИФИЦИРОВАННЫХ РАБОЧИХ, СЛУЖАЩИХ</w:t>
      </w:r>
    </w:p>
    <w:p w:rsidR="001C7C7F" w:rsidRPr="00D43330" w:rsidRDefault="001C7C7F" w:rsidP="00784F95">
      <w:pPr>
        <w:widowControl w:val="0"/>
        <w:suppressAutoHyphens/>
        <w:rPr>
          <w:rFonts w:eastAsia="Calibri"/>
          <w:b/>
          <w:bCs/>
          <w:caps/>
          <w:sz w:val="28"/>
          <w:szCs w:val="28"/>
        </w:rPr>
      </w:pPr>
    </w:p>
    <w:p w:rsidR="001C7C7F" w:rsidRPr="00DE1B78" w:rsidRDefault="001C7C7F" w:rsidP="00784F95">
      <w:pPr>
        <w:widowControl w:val="0"/>
        <w:suppressAutoHyphens/>
        <w:rPr>
          <w:b/>
          <w:bCs/>
          <w:smallCaps/>
          <w:sz w:val="28"/>
          <w:szCs w:val="28"/>
        </w:rPr>
      </w:pPr>
      <w:r w:rsidRPr="00DE1B78">
        <w:rPr>
          <w:b/>
          <w:bCs/>
          <w:smallCaps/>
          <w:sz w:val="28"/>
          <w:szCs w:val="28"/>
        </w:rPr>
        <w:t>1.1. Характеристика профессиональной деятельности выпускников</w:t>
      </w:r>
    </w:p>
    <w:p w:rsidR="001C7C7F" w:rsidRPr="00DE1B78" w:rsidRDefault="001C7C7F" w:rsidP="005E3173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</w:p>
    <w:p w:rsidR="00BB0D18" w:rsidRPr="00ED3492" w:rsidRDefault="001C7C7F" w:rsidP="00BB0D18">
      <w:pPr>
        <w:ind w:firstLine="709"/>
        <w:jc w:val="both"/>
        <w:rPr>
          <w:sz w:val="28"/>
          <w:szCs w:val="28"/>
        </w:rPr>
      </w:pPr>
      <w:r w:rsidRPr="009655BD">
        <w:rPr>
          <w:b/>
          <w:bCs/>
          <w:sz w:val="28"/>
          <w:szCs w:val="28"/>
        </w:rPr>
        <w:t>Область профессиональной деятельности выпускников:</w:t>
      </w:r>
      <w:r w:rsidR="009C6124" w:rsidRPr="009655BD">
        <w:rPr>
          <w:b/>
          <w:bCs/>
          <w:sz w:val="28"/>
          <w:szCs w:val="28"/>
        </w:rPr>
        <w:t xml:space="preserve"> </w:t>
      </w:r>
      <w:r w:rsidR="00BB0D18">
        <w:rPr>
          <w:sz w:val="28"/>
          <w:szCs w:val="28"/>
        </w:rPr>
        <w:t>выполнение каменных, электросварочных работ при возведении, ремонте и реконструкции зданий и сооружений всех типов.</w:t>
      </w:r>
    </w:p>
    <w:p w:rsidR="001C7C7F" w:rsidRPr="009655BD" w:rsidRDefault="001C7C7F" w:rsidP="00BB0D18">
      <w:pPr>
        <w:ind w:firstLine="390"/>
        <w:jc w:val="both"/>
        <w:rPr>
          <w:sz w:val="28"/>
          <w:szCs w:val="28"/>
        </w:rPr>
      </w:pPr>
    </w:p>
    <w:p w:rsidR="001C7C7F" w:rsidRPr="009655BD" w:rsidRDefault="001C7C7F" w:rsidP="00FF0733">
      <w:pPr>
        <w:ind w:firstLine="567"/>
        <w:jc w:val="both"/>
        <w:rPr>
          <w:b/>
          <w:bCs/>
          <w:sz w:val="28"/>
          <w:szCs w:val="28"/>
        </w:rPr>
      </w:pPr>
      <w:r w:rsidRPr="009655BD">
        <w:rPr>
          <w:b/>
          <w:bCs/>
          <w:sz w:val="28"/>
          <w:szCs w:val="28"/>
        </w:rPr>
        <w:t>Объекты профессиональной деятельности выпускников:</w:t>
      </w:r>
    </w:p>
    <w:p w:rsidR="00BB0D18" w:rsidRDefault="00BB0D18" w:rsidP="00BB0D18">
      <w:pPr>
        <w:numPr>
          <w:ilvl w:val="0"/>
          <w:numId w:val="25"/>
        </w:num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здания и сооружения, их элементы;</w:t>
      </w:r>
    </w:p>
    <w:p w:rsidR="00BB0D18" w:rsidRDefault="00BB0D18" w:rsidP="00BB0D18">
      <w:pPr>
        <w:numPr>
          <w:ilvl w:val="0"/>
          <w:numId w:val="25"/>
        </w:num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материалы для общестроительных работ;</w:t>
      </w:r>
    </w:p>
    <w:p w:rsidR="00BB0D18" w:rsidRDefault="00BB0D18" w:rsidP="00BB0D18">
      <w:pPr>
        <w:numPr>
          <w:ilvl w:val="0"/>
          <w:numId w:val="25"/>
        </w:num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технологии общестроительных работ;</w:t>
      </w:r>
    </w:p>
    <w:p w:rsidR="00BB0D18" w:rsidRDefault="00BB0D18" w:rsidP="00BB0D18">
      <w:pPr>
        <w:numPr>
          <w:ilvl w:val="0"/>
          <w:numId w:val="25"/>
        </w:numPr>
        <w:tabs>
          <w:tab w:val="clear" w:pos="57"/>
          <w:tab w:val="left" w:pos="36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строительные машины, средства малой механизации, инструменты и приспособления для общестроительных работ;</w:t>
      </w:r>
    </w:p>
    <w:p w:rsidR="00BB0D18" w:rsidRDefault="00BB0D18" w:rsidP="00BB0D18">
      <w:pPr>
        <w:numPr>
          <w:ilvl w:val="0"/>
          <w:numId w:val="25"/>
        </w:num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схемы производства общестроительных работ.</w:t>
      </w:r>
    </w:p>
    <w:p w:rsidR="001C7C7F" w:rsidRPr="009655BD" w:rsidRDefault="001C7C7F" w:rsidP="001B39C0">
      <w:pPr>
        <w:jc w:val="both"/>
        <w:rPr>
          <w:sz w:val="28"/>
          <w:szCs w:val="28"/>
        </w:rPr>
      </w:pPr>
    </w:p>
    <w:p w:rsidR="001C7C7F" w:rsidRDefault="001C7C7F" w:rsidP="00D433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  <w:r w:rsidRPr="00DE1B78">
        <w:rPr>
          <w:b/>
          <w:bCs/>
          <w:smallCaps/>
          <w:sz w:val="28"/>
          <w:szCs w:val="28"/>
        </w:rPr>
        <w:t>1.2.  Требования к результатам освоения основной</w:t>
      </w:r>
      <w:r w:rsidR="00D43330">
        <w:rPr>
          <w:b/>
          <w:bCs/>
          <w:smallCaps/>
          <w:sz w:val="28"/>
          <w:szCs w:val="28"/>
        </w:rPr>
        <w:t xml:space="preserve"> профессиональной образовательной программы подготовки квалифицированных рабочих, служащих</w:t>
      </w:r>
    </w:p>
    <w:p w:rsidR="00D43330" w:rsidRPr="00D43330" w:rsidRDefault="00D43330" w:rsidP="00D433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</w:p>
    <w:p w:rsidR="00D43330" w:rsidRPr="00D43330" w:rsidRDefault="001C7C7F" w:rsidP="00AC55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DE1B78">
        <w:rPr>
          <w:sz w:val="28"/>
          <w:szCs w:val="28"/>
        </w:rPr>
        <w:t>В результате освоения основной</w:t>
      </w:r>
      <w:r w:rsidR="00D43330" w:rsidRPr="00D43330">
        <w:rPr>
          <w:b/>
          <w:bCs/>
          <w:smallCaps/>
          <w:sz w:val="28"/>
          <w:szCs w:val="28"/>
        </w:rPr>
        <w:t xml:space="preserve"> </w:t>
      </w:r>
      <w:r w:rsidR="00D43330" w:rsidRPr="00D43330">
        <w:rPr>
          <w:sz w:val="28"/>
          <w:szCs w:val="28"/>
        </w:rPr>
        <w:t>профессиональной образовательной программы подготовки квалифицированных рабочих, служащих</w:t>
      </w:r>
      <w:r w:rsidR="00D43330">
        <w:rPr>
          <w:sz w:val="28"/>
          <w:szCs w:val="28"/>
        </w:rPr>
        <w:t xml:space="preserve"> (ППКРС)</w:t>
      </w:r>
    </w:p>
    <w:p w:rsidR="001C7C7F" w:rsidRPr="00DE1B78" w:rsidRDefault="001C7C7F" w:rsidP="00AC558A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r w:rsidRPr="00DE1B78">
        <w:rPr>
          <w:rFonts w:ascii="Times New Roman" w:hAnsi="Times New Roman"/>
          <w:sz w:val="28"/>
          <w:szCs w:val="28"/>
        </w:rPr>
        <w:t xml:space="preserve">обучающиеся должны овладеть следующими </w:t>
      </w:r>
      <w:r w:rsidR="00BB0D18">
        <w:rPr>
          <w:rFonts w:ascii="Times New Roman" w:hAnsi="Times New Roman"/>
          <w:sz w:val="28"/>
          <w:szCs w:val="28"/>
        </w:rPr>
        <w:t>видами деятельности (В</w:t>
      </w:r>
      <w:r w:rsidRPr="00DE1B78">
        <w:rPr>
          <w:rFonts w:ascii="Times New Roman" w:hAnsi="Times New Roman"/>
          <w:sz w:val="28"/>
          <w:szCs w:val="28"/>
        </w:rPr>
        <w:t xml:space="preserve">Д), общими (ОК) и профессиональными (ПК) компетенциями. </w:t>
      </w:r>
    </w:p>
    <w:p w:rsidR="001C7C7F" w:rsidRPr="00DE1B78" w:rsidRDefault="001C7C7F" w:rsidP="00784F9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Общие компетенции</w:t>
      </w:r>
    </w:p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9"/>
        <w:gridCol w:w="8602"/>
      </w:tblGrid>
      <w:tr w:rsidR="00BB0D18" w:rsidRPr="00BB0D18" w:rsidTr="00633096">
        <w:tc>
          <w:tcPr>
            <w:tcW w:w="969" w:type="dxa"/>
          </w:tcPr>
          <w:p w:rsidR="00BB0D18" w:rsidRPr="00BB0D18" w:rsidRDefault="00BB0D18" w:rsidP="00BB0D18">
            <w:pPr>
              <w:jc w:val="center"/>
              <w:rPr>
                <w:b/>
                <w:sz w:val="28"/>
                <w:szCs w:val="28"/>
              </w:rPr>
            </w:pPr>
            <w:r w:rsidRPr="00BB0D18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602" w:type="dxa"/>
          </w:tcPr>
          <w:p w:rsidR="00BB0D18" w:rsidRPr="00BB0D18" w:rsidRDefault="00BB0D18" w:rsidP="00BB0D18">
            <w:pPr>
              <w:jc w:val="center"/>
              <w:rPr>
                <w:b/>
                <w:sz w:val="28"/>
                <w:szCs w:val="28"/>
              </w:rPr>
            </w:pPr>
            <w:r w:rsidRPr="00BB0D18">
              <w:rPr>
                <w:b/>
                <w:sz w:val="28"/>
                <w:szCs w:val="28"/>
              </w:rPr>
              <w:t>наименование общих компетенций</w:t>
            </w:r>
          </w:p>
        </w:tc>
      </w:tr>
      <w:tr w:rsidR="00BB0D18" w:rsidRPr="00BB0D18" w:rsidTr="00633096">
        <w:tc>
          <w:tcPr>
            <w:tcW w:w="969" w:type="dxa"/>
            <w:vAlign w:val="center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ОК 1.</w:t>
            </w:r>
          </w:p>
        </w:tc>
        <w:tc>
          <w:tcPr>
            <w:tcW w:w="8602" w:type="dxa"/>
          </w:tcPr>
          <w:p w:rsidR="00BB0D18" w:rsidRPr="00BB0D18" w:rsidRDefault="00BB0D18" w:rsidP="00BB0D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BB0D18" w:rsidRPr="00BB0D18" w:rsidTr="00633096">
        <w:tc>
          <w:tcPr>
            <w:tcW w:w="969" w:type="dxa"/>
            <w:vAlign w:val="center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ОК 2.</w:t>
            </w:r>
          </w:p>
        </w:tc>
        <w:tc>
          <w:tcPr>
            <w:tcW w:w="8602" w:type="dxa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BB0D18" w:rsidRPr="00BB0D18" w:rsidTr="00633096">
        <w:tc>
          <w:tcPr>
            <w:tcW w:w="969" w:type="dxa"/>
            <w:vAlign w:val="center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ОК 3.</w:t>
            </w:r>
          </w:p>
        </w:tc>
        <w:tc>
          <w:tcPr>
            <w:tcW w:w="8602" w:type="dxa"/>
          </w:tcPr>
          <w:p w:rsidR="00BB0D18" w:rsidRPr="00BB0D18" w:rsidRDefault="00BB0D18" w:rsidP="00BB0D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 xml:space="preserve"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 </w:t>
            </w:r>
          </w:p>
        </w:tc>
      </w:tr>
      <w:tr w:rsidR="00BB0D18" w:rsidRPr="00BB0D18" w:rsidTr="00633096">
        <w:tc>
          <w:tcPr>
            <w:tcW w:w="969" w:type="dxa"/>
            <w:vAlign w:val="center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ОК 4.</w:t>
            </w:r>
          </w:p>
        </w:tc>
        <w:tc>
          <w:tcPr>
            <w:tcW w:w="8602" w:type="dxa"/>
          </w:tcPr>
          <w:p w:rsidR="00BB0D18" w:rsidRPr="00BB0D18" w:rsidRDefault="00BB0D18" w:rsidP="00BB0D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BB0D18" w:rsidRPr="00BB0D18" w:rsidTr="00633096">
        <w:tc>
          <w:tcPr>
            <w:tcW w:w="969" w:type="dxa"/>
            <w:vAlign w:val="center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lastRenderedPageBreak/>
              <w:t>ОК 5.</w:t>
            </w:r>
          </w:p>
        </w:tc>
        <w:tc>
          <w:tcPr>
            <w:tcW w:w="8602" w:type="dxa"/>
          </w:tcPr>
          <w:p w:rsidR="00BB0D18" w:rsidRPr="00BB0D18" w:rsidRDefault="00BB0D18" w:rsidP="00BB0D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BB0D18" w:rsidRPr="00BB0D18" w:rsidTr="00633096">
        <w:tc>
          <w:tcPr>
            <w:tcW w:w="969" w:type="dxa"/>
            <w:vAlign w:val="center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ОК 6.</w:t>
            </w:r>
          </w:p>
        </w:tc>
        <w:tc>
          <w:tcPr>
            <w:tcW w:w="8602" w:type="dxa"/>
          </w:tcPr>
          <w:p w:rsidR="00BB0D18" w:rsidRPr="00BB0D18" w:rsidRDefault="00BB0D18" w:rsidP="00BB0D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A75E58" w:rsidRPr="00BB0D18" w:rsidTr="00633096">
        <w:tc>
          <w:tcPr>
            <w:tcW w:w="969" w:type="dxa"/>
            <w:vAlign w:val="center"/>
          </w:tcPr>
          <w:p w:rsidR="00A75E58" w:rsidRPr="00BB0D18" w:rsidRDefault="00A75E5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7.</w:t>
            </w:r>
          </w:p>
        </w:tc>
        <w:tc>
          <w:tcPr>
            <w:tcW w:w="8602" w:type="dxa"/>
          </w:tcPr>
          <w:p w:rsidR="00A75E58" w:rsidRPr="00BB0D18" w:rsidRDefault="00A75E58" w:rsidP="00BB0D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73E1F">
              <w:rPr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1C7C7F" w:rsidRPr="00DE1B78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Основные виды деятельности и профессиональные компетенции</w:t>
      </w:r>
    </w:p>
    <w:p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8470"/>
      </w:tblGrid>
      <w:tr w:rsidR="00BB0D18" w:rsidRPr="00BB0D18" w:rsidTr="00BB0D18">
        <w:tc>
          <w:tcPr>
            <w:tcW w:w="1101" w:type="dxa"/>
            <w:vAlign w:val="center"/>
          </w:tcPr>
          <w:p w:rsidR="00BB0D18" w:rsidRPr="00BB0D18" w:rsidRDefault="00BB0D18" w:rsidP="00BB0D18">
            <w:pPr>
              <w:jc w:val="center"/>
              <w:rPr>
                <w:b/>
                <w:sz w:val="28"/>
                <w:szCs w:val="28"/>
              </w:rPr>
            </w:pPr>
            <w:r w:rsidRPr="00BB0D18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470" w:type="dxa"/>
            <w:vAlign w:val="center"/>
          </w:tcPr>
          <w:p w:rsidR="00BB0D18" w:rsidRPr="00BB0D18" w:rsidRDefault="00BB0D18" w:rsidP="00BB0D18">
            <w:pPr>
              <w:jc w:val="center"/>
              <w:rPr>
                <w:b/>
                <w:sz w:val="28"/>
                <w:szCs w:val="28"/>
              </w:rPr>
            </w:pPr>
            <w:r w:rsidRPr="00BB0D18">
              <w:rPr>
                <w:b/>
                <w:sz w:val="28"/>
                <w:szCs w:val="28"/>
              </w:rPr>
              <w:t xml:space="preserve">наименование видов деятельности и </w:t>
            </w:r>
          </w:p>
          <w:p w:rsidR="00BB0D18" w:rsidRPr="00BB0D18" w:rsidRDefault="00BB0D18" w:rsidP="00BB0D18">
            <w:pPr>
              <w:jc w:val="center"/>
              <w:rPr>
                <w:b/>
                <w:sz w:val="28"/>
                <w:szCs w:val="28"/>
              </w:rPr>
            </w:pPr>
            <w:r w:rsidRPr="00BB0D18">
              <w:rPr>
                <w:b/>
                <w:sz w:val="28"/>
                <w:szCs w:val="28"/>
              </w:rPr>
              <w:t>профессиональных компетенций</w:t>
            </w:r>
          </w:p>
        </w:tc>
      </w:tr>
      <w:tr w:rsidR="00BB0D18" w:rsidRPr="00BB0D18" w:rsidTr="00BB0D18">
        <w:tc>
          <w:tcPr>
            <w:tcW w:w="1101" w:type="dxa"/>
            <w:vAlign w:val="center"/>
          </w:tcPr>
          <w:p w:rsidR="00BB0D18" w:rsidRPr="00BB0D18" w:rsidRDefault="00BB0D18" w:rsidP="00BB0D18">
            <w:pPr>
              <w:jc w:val="center"/>
              <w:rPr>
                <w:b/>
                <w:sz w:val="28"/>
                <w:szCs w:val="28"/>
              </w:rPr>
            </w:pPr>
            <w:r w:rsidRPr="00BB0D18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470" w:type="dxa"/>
            <w:vAlign w:val="center"/>
          </w:tcPr>
          <w:p w:rsidR="00BB0D18" w:rsidRPr="00BB0D18" w:rsidRDefault="00BB0D18" w:rsidP="00BB0D18">
            <w:pPr>
              <w:jc w:val="center"/>
              <w:rPr>
                <w:b/>
                <w:sz w:val="28"/>
                <w:szCs w:val="28"/>
              </w:rPr>
            </w:pPr>
            <w:r w:rsidRPr="00BB0D18">
              <w:rPr>
                <w:b/>
                <w:sz w:val="28"/>
                <w:szCs w:val="28"/>
              </w:rPr>
              <w:t>2</w:t>
            </w:r>
          </w:p>
        </w:tc>
      </w:tr>
      <w:tr w:rsidR="00BB0D18" w:rsidRPr="00BB0D18" w:rsidTr="00BB0D18">
        <w:tc>
          <w:tcPr>
            <w:tcW w:w="1101" w:type="dxa"/>
            <w:vAlign w:val="center"/>
          </w:tcPr>
          <w:p w:rsidR="00BB0D18" w:rsidRPr="00BB0D18" w:rsidRDefault="00BB0D18" w:rsidP="00BB0D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BB0D18">
              <w:rPr>
                <w:b/>
                <w:sz w:val="28"/>
                <w:szCs w:val="28"/>
              </w:rPr>
              <w:t>Д 3</w:t>
            </w:r>
          </w:p>
        </w:tc>
        <w:tc>
          <w:tcPr>
            <w:tcW w:w="8470" w:type="dxa"/>
          </w:tcPr>
          <w:p w:rsidR="00BB0D18" w:rsidRPr="00BB0D18" w:rsidRDefault="00BB0D18" w:rsidP="00BB0D18">
            <w:pPr>
              <w:jc w:val="both"/>
              <w:rPr>
                <w:b/>
                <w:sz w:val="28"/>
                <w:szCs w:val="28"/>
              </w:rPr>
            </w:pPr>
            <w:r w:rsidRPr="00BB0D18">
              <w:rPr>
                <w:b/>
                <w:sz w:val="28"/>
                <w:szCs w:val="28"/>
              </w:rPr>
              <w:t>Выполнение каменных работ</w:t>
            </w:r>
          </w:p>
        </w:tc>
      </w:tr>
      <w:tr w:rsidR="00BB0D18" w:rsidRPr="00BB0D18" w:rsidTr="00BB0D18">
        <w:tc>
          <w:tcPr>
            <w:tcW w:w="1101" w:type="dxa"/>
            <w:vAlign w:val="center"/>
          </w:tcPr>
          <w:p w:rsidR="00BB0D18" w:rsidRPr="00BB0D18" w:rsidRDefault="00BB0D18" w:rsidP="00BB0D18">
            <w:pPr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ПК 3.1.</w:t>
            </w:r>
          </w:p>
        </w:tc>
        <w:tc>
          <w:tcPr>
            <w:tcW w:w="8470" w:type="dxa"/>
            <w:vAlign w:val="center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Выполнять подготовительные работы при производстве каменных работ</w:t>
            </w:r>
          </w:p>
        </w:tc>
      </w:tr>
      <w:tr w:rsidR="00BB0D18" w:rsidRPr="00BB0D18" w:rsidTr="00BB0D18">
        <w:tc>
          <w:tcPr>
            <w:tcW w:w="1101" w:type="dxa"/>
            <w:vAlign w:val="center"/>
          </w:tcPr>
          <w:p w:rsidR="00BB0D18" w:rsidRPr="00BB0D18" w:rsidRDefault="00BB0D18" w:rsidP="00BB0D18">
            <w:pPr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ПК 3.2.</w:t>
            </w:r>
          </w:p>
        </w:tc>
        <w:tc>
          <w:tcPr>
            <w:tcW w:w="8470" w:type="dxa"/>
          </w:tcPr>
          <w:p w:rsidR="00BB0D18" w:rsidRPr="00BB0D18" w:rsidRDefault="00BB0D18" w:rsidP="00BB0D18">
            <w:pPr>
              <w:pStyle w:val="Default"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Производить общие каменные работы различной сложности</w:t>
            </w:r>
          </w:p>
        </w:tc>
      </w:tr>
      <w:tr w:rsidR="00BB0D18" w:rsidRPr="00BB0D18" w:rsidTr="00BB0D18">
        <w:tc>
          <w:tcPr>
            <w:tcW w:w="1101" w:type="dxa"/>
            <w:vAlign w:val="center"/>
          </w:tcPr>
          <w:p w:rsidR="00BB0D18" w:rsidRPr="00BB0D18" w:rsidRDefault="00BB0D18" w:rsidP="00BB0D18">
            <w:pPr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ПК 3.3.</w:t>
            </w:r>
          </w:p>
        </w:tc>
        <w:tc>
          <w:tcPr>
            <w:tcW w:w="8470" w:type="dxa"/>
          </w:tcPr>
          <w:p w:rsidR="00BB0D18" w:rsidRPr="00BB0D18" w:rsidRDefault="00BB0D18" w:rsidP="00BB0D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Выполнять сложные архитектурные элементы из кирпича и камня</w:t>
            </w:r>
          </w:p>
        </w:tc>
      </w:tr>
      <w:tr w:rsidR="00BB0D18" w:rsidRPr="00BB0D18" w:rsidTr="00BB0D18">
        <w:tc>
          <w:tcPr>
            <w:tcW w:w="1101" w:type="dxa"/>
            <w:vAlign w:val="center"/>
          </w:tcPr>
          <w:p w:rsidR="00BB0D18" w:rsidRPr="00BB0D18" w:rsidRDefault="00BB0D18" w:rsidP="00BB0D18">
            <w:pPr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ПК 3.4.</w:t>
            </w:r>
          </w:p>
        </w:tc>
        <w:tc>
          <w:tcPr>
            <w:tcW w:w="8470" w:type="dxa"/>
          </w:tcPr>
          <w:p w:rsidR="00BB0D18" w:rsidRPr="00BB0D18" w:rsidRDefault="00BB0D18" w:rsidP="00BB0D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Выполнять монтажные работы при возведении кирпичных зданий</w:t>
            </w:r>
          </w:p>
        </w:tc>
      </w:tr>
      <w:tr w:rsidR="00BB0D18" w:rsidRPr="00BB0D18" w:rsidTr="00BB0D18">
        <w:tc>
          <w:tcPr>
            <w:tcW w:w="1101" w:type="dxa"/>
            <w:vAlign w:val="center"/>
          </w:tcPr>
          <w:p w:rsidR="00BB0D18" w:rsidRPr="00BB0D18" w:rsidRDefault="00BB0D18" w:rsidP="00BB0D18">
            <w:pPr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ПК 3.5.</w:t>
            </w:r>
          </w:p>
        </w:tc>
        <w:tc>
          <w:tcPr>
            <w:tcW w:w="8470" w:type="dxa"/>
          </w:tcPr>
          <w:p w:rsidR="00BB0D18" w:rsidRPr="00BB0D18" w:rsidRDefault="00BB0D18" w:rsidP="00BB0D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Производить гидроизоляционные работы при выполнении каменной кладки</w:t>
            </w:r>
          </w:p>
        </w:tc>
      </w:tr>
      <w:tr w:rsidR="00BB0D18" w:rsidRPr="00BB0D18" w:rsidTr="00BB0D18">
        <w:tc>
          <w:tcPr>
            <w:tcW w:w="1101" w:type="dxa"/>
            <w:vAlign w:val="center"/>
          </w:tcPr>
          <w:p w:rsidR="00BB0D18" w:rsidRPr="00BB0D18" w:rsidRDefault="00BB0D18" w:rsidP="00BB0D18">
            <w:pPr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ПК 3.6.</w:t>
            </w:r>
          </w:p>
        </w:tc>
        <w:tc>
          <w:tcPr>
            <w:tcW w:w="8470" w:type="dxa"/>
          </w:tcPr>
          <w:p w:rsidR="00BB0D18" w:rsidRPr="00BB0D18" w:rsidRDefault="00BB0D18" w:rsidP="00BB0D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Контролировать качество каменных работ</w:t>
            </w:r>
          </w:p>
        </w:tc>
      </w:tr>
      <w:tr w:rsidR="00BB0D18" w:rsidRPr="00BB0D18" w:rsidTr="00BB0D18">
        <w:tc>
          <w:tcPr>
            <w:tcW w:w="1101" w:type="dxa"/>
            <w:vAlign w:val="center"/>
          </w:tcPr>
          <w:p w:rsidR="00BB0D18" w:rsidRPr="00BB0D18" w:rsidRDefault="00BB0D18" w:rsidP="00BB0D18">
            <w:pPr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ПК 3.7.</w:t>
            </w:r>
          </w:p>
        </w:tc>
        <w:tc>
          <w:tcPr>
            <w:tcW w:w="8470" w:type="dxa"/>
          </w:tcPr>
          <w:p w:rsidR="00BB0D18" w:rsidRPr="00BB0D18" w:rsidRDefault="00BB0D18" w:rsidP="00BB0D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Выполнять ремонт каменных конструкций</w:t>
            </w:r>
          </w:p>
        </w:tc>
      </w:tr>
      <w:tr w:rsidR="00BB0D18" w:rsidRPr="00BB0D18" w:rsidTr="00BB0D18">
        <w:tc>
          <w:tcPr>
            <w:tcW w:w="1101" w:type="dxa"/>
            <w:vAlign w:val="center"/>
          </w:tcPr>
          <w:p w:rsidR="00BB0D18" w:rsidRPr="00BB0D18" w:rsidRDefault="00BB0D18" w:rsidP="00BB0D1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BB0D18">
              <w:rPr>
                <w:b/>
                <w:sz w:val="28"/>
                <w:szCs w:val="28"/>
              </w:rPr>
              <w:t>Д 7</w:t>
            </w:r>
          </w:p>
        </w:tc>
        <w:tc>
          <w:tcPr>
            <w:tcW w:w="8470" w:type="dxa"/>
          </w:tcPr>
          <w:p w:rsidR="00BB0D18" w:rsidRPr="00BB0D18" w:rsidRDefault="00BB0D18" w:rsidP="00BB0D18">
            <w:pPr>
              <w:jc w:val="both"/>
              <w:rPr>
                <w:b/>
                <w:sz w:val="28"/>
                <w:szCs w:val="28"/>
              </w:rPr>
            </w:pPr>
            <w:r w:rsidRPr="00BB0D18">
              <w:rPr>
                <w:b/>
                <w:sz w:val="28"/>
                <w:szCs w:val="28"/>
              </w:rPr>
              <w:t>Выполнение сварочных работ ручной электродуговой сваркой</w:t>
            </w:r>
          </w:p>
        </w:tc>
      </w:tr>
      <w:tr w:rsidR="00BB0D18" w:rsidRPr="00BB0D18" w:rsidTr="00BB0D18">
        <w:tc>
          <w:tcPr>
            <w:tcW w:w="1101" w:type="dxa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ПК 7.1.</w:t>
            </w:r>
          </w:p>
        </w:tc>
        <w:tc>
          <w:tcPr>
            <w:tcW w:w="8470" w:type="dxa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Выполнять подготовительные работы при производстве сварочных работ ручной электродуговой сваркой</w:t>
            </w:r>
          </w:p>
        </w:tc>
      </w:tr>
      <w:tr w:rsidR="00BB0D18" w:rsidRPr="00BB0D18" w:rsidTr="00BB0D18">
        <w:trPr>
          <w:trHeight w:val="157"/>
        </w:trPr>
        <w:tc>
          <w:tcPr>
            <w:tcW w:w="1101" w:type="dxa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ПК 7.2.</w:t>
            </w:r>
          </w:p>
        </w:tc>
        <w:tc>
          <w:tcPr>
            <w:tcW w:w="8470" w:type="dxa"/>
          </w:tcPr>
          <w:p w:rsidR="00BB0D18" w:rsidRPr="00BB0D18" w:rsidRDefault="00BB0D18" w:rsidP="00BB0D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Производить ручную электродуговую сварку металлических конструкций различной сложности</w:t>
            </w:r>
          </w:p>
        </w:tc>
      </w:tr>
      <w:tr w:rsidR="00BB0D18" w:rsidRPr="00BB0D18" w:rsidTr="00BB0D18">
        <w:tc>
          <w:tcPr>
            <w:tcW w:w="1101" w:type="dxa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BB0D18">
              <w:rPr>
                <w:sz w:val="28"/>
                <w:szCs w:val="28"/>
              </w:rPr>
              <w:t>ПК 7.3.</w:t>
            </w:r>
          </w:p>
        </w:tc>
        <w:tc>
          <w:tcPr>
            <w:tcW w:w="8470" w:type="dxa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Производить резку металлов различной сложности</w:t>
            </w:r>
          </w:p>
        </w:tc>
      </w:tr>
      <w:tr w:rsidR="00BB0D18" w:rsidRPr="00BB0D18" w:rsidTr="00BB0D18">
        <w:tc>
          <w:tcPr>
            <w:tcW w:w="1101" w:type="dxa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ПК 7.4.</w:t>
            </w:r>
          </w:p>
        </w:tc>
        <w:tc>
          <w:tcPr>
            <w:tcW w:w="8470" w:type="dxa"/>
          </w:tcPr>
          <w:p w:rsidR="00BB0D18" w:rsidRPr="00BB0D18" w:rsidRDefault="00BB0D18" w:rsidP="00BB0D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Выполнять наплавку различных деталей и изделий</w:t>
            </w:r>
          </w:p>
        </w:tc>
      </w:tr>
      <w:tr w:rsidR="00BB0D18" w:rsidRPr="00BB0D18" w:rsidTr="00BB0D18">
        <w:tc>
          <w:tcPr>
            <w:tcW w:w="1101" w:type="dxa"/>
          </w:tcPr>
          <w:p w:rsidR="00BB0D18" w:rsidRPr="00BB0D18" w:rsidRDefault="00BB0D18" w:rsidP="00BB0D18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ПК 7.5.</w:t>
            </w:r>
          </w:p>
        </w:tc>
        <w:tc>
          <w:tcPr>
            <w:tcW w:w="8470" w:type="dxa"/>
          </w:tcPr>
          <w:p w:rsidR="00BB0D18" w:rsidRPr="00BB0D18" w:rsidRDefault="00BB0D18" w:rsidP="00BB0D1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B0D18">
              <w:rPr>
                <w:sz w:val="28"/>
                <w:szCs w:val="28"/>
              </w:rPr>
              <w:t>Осуществлять контроль качества сварочных работ</w:t>
            </w:r>
          </w:p>
        </w:tc>
      </w:tr>
    </w:tbl>
    <w:p w:rsidR="001B39C0" w:rsidRDefault="001B39C0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6E5E34" w:rsidRDefault="006E5E3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6E5E34" w:rsidRDefault="006E5E3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6E5E34" w:rsidRDefault="006E5E3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6E5E34" w:rsidRDefault="006E5E3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6E5E34" w:rsidRDefault="006E5E3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6E5E34" w:rsidRDefault="006E5E3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6E5E34" w:rsidRDefault="006E5E3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6E5E34" w:rsidRDefault="006E5E3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6E5E34" w:rsidRDefault="006E5E3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6E5E34" w:rsidRDefault="006E5E3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6E5E34" w:rsidRDefault="006E5E3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6E5E34" w:rsidRDefault="006E5E3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1B39C0" w:rsidRDefault="001B39C0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:rsidR="001C7C7F" w:rsidRPr="00402B4A" w:rsidRDefault="00141A3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402B4A">
        <w:rPr>
          <w:b/>
          <w:sz w:val="28"/>
          <w:szCs w:val="28"/>
        </w:rPr>
        <w:lastRenderedPageBreak/>
        <w:t>2. ХАРАКТ</w:t>
      </w:r>
      <w:r w:rsidR="0051417E">
        <w:rPr>
          <w:b/>
          <w:sz w:val="28"/>
          <w:szCs w:val="28"/>
        </w:rPr>
        <w:t>Е</w:t>
      </w:r>
      <w:r w:rsidRPr="00402B4A">
        <w:rPr>
          <w:b/>
          <w:sz w:val="28"/>
          <w:szCs w:val="28"/>
        </w:rPr>
        <w:t>РИСТИКА ПОДГОТОВКИ ПО ПРОФЕССИИ</w:t>
      </w:r>
    </w:p>
    <w:p w:rsidR="00141A3C" w:rsidRPr="00402B4A" w:rsidRDefault="00141A3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02B4A" w:rsidRDefault="00141A3C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 w:rsidRPr="00402B4A">
        <w:rPr>
          <w:b/>
          <w:sz w:val="28"/>
          <w:szCs w:val="28"/>
        </w:rPr>
        <w:t>2.1. Нормативные сроки освоения программы</w:t>
      </w:r>
    </w:p>
    <w:p w:rsidR="00402B4A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</w:p>
    <w:p w:rsidR="00402B4A" w:rsidRPr="003176D8" w:rsidRDefault="00402B4A" w:rsidP="003176D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sz w:val="28"/>
          <w:szCs w:val="28"/>
        </w:rPr>
      </w:pPr>
      <w:r w:rsidRPr="00402B4A">
        <w:rPr>
          <w:rFonts w:eastAsia="Calibri"/>
          <w:sz w:val="28"/>
          <w:szCs w:val="28"/>
        </w:rPr>
        <w:t>Нормативный сро</w:t>
      </w:r>
      <w:r w:rsidR="003176D8">
        <w:rPr>
          <w:rFonts w:eastAsia="Calibri"/>
          <w:sz w:val="28"/>
          <w:szCs w:val="28"/>
        </w:rPr>
        <w:t xml:space="preserve">к освоения программы при очной </w:t>
      </w:r>
      <w:r w:rsidRPr="00402B4A">
        <w:rPr>
          <w:rFonts w:eastAsia="Calibri"/>
          <w:sz w:val="28"/>
          <w:szCs w:val="28"/>
        </w:rPr>
        <w:t>форме получения образования:</w:t>
      </w:r>
      <w:r w:rsidR="003176D8">
        <w:rPr>
          <w:rFonts w:eastAsia="Calibri"/>
          <w:sz w:val="28"/>
          <w:szCs w:val="28"/>
        </w:rPr>
        <w:t xml:space="preserve"> </w:t>
      </w:r>
      <w:r w:rsidRPr="00402B4A">
        <w:rPr>
          <w:rFonts w:eastAsia="Calibri"/>
          <w:sz w:val="28"/>
          <w:szCs w:val="28"/>
        </w:rPr>
        <w:t>на базе основного общего образования – 2 года 10 месяцев.</w:t>
      </w:r>
    </w:p>
    <w:p w:rsidR="00402B4A" w:rsidRPr="00402B4A" w:rsidRDefault="00402B4A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3176D8" w:rsidRDefault="00402B4A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402B4A">
        <w:rPr>
          <w:b/>
          <w:bCs/>
          <w:sz w:val="28"/>
          <w:szCs w:val="28"/>
        </w:rPr>
        <w:t>2.2. Требования к поступающим</w:t>
      </w:r>
    </w:p>
    <w:p w:rsidR="00402B4A" w:rsidRPr="00402B4A" w:rsidRDefault="00402B4A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402B4A">
        <w:rPr>
          <w:b/>
          <w:bCs/>
          <w:sz w:val="28"/>
          <w:szCs w:val="28"/>
        </w:rPr>
        <w:t xml:space="preserve"> </w:t>
      </w:r>
    </w:p>
    <w:p w:rsidR="00402B4A" w:rsidRPr="00402B4A" w:rsidRDefault="00402B4A" w:rsidP="003176D8">
      <w:pPr>
        <w:spacing w:after="56"/>
        <w:jc w:val="both"/>
        <w:rPr>
          <w:rFonts w:cs="Arial"/>
          <w:bCs/>
          <w:color w:val="000000"/>
          <w:sz w:val="28"/>
          <w:szCs w:val="28"/>
        </w:rPr>
      </w:pPr>
      <w:r w:rsidRPr="00402B4A">
        <w:rPr>
          <w:sz w:val="28"/>
          <w:szCs w:val="28"/>
        </w:rPr>
        <w:t xml:space="preserve">Наличие основного общего образования (на основании </w:t>
      </w:r>
      <w:r w:rsidRPr="00402B4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402B4A">
        <w:rPr>
          <w:sz w:val="28"/>
          <w:szCs w:val="28"/>
        </w:rPr>
        <w:t xml:space="preserve"> ред. от 11.12.2015 № 1456</w:t>
      </w:r>
      <w:r w:rsidRPr="00402B4A">
        <w:rPr>
          <w:rFonts w:cs="Arial"/>
          <w:bCs/>
          <w:color w:val="000000"/>
          <w:sz w:val="28"/>
          <w:szCs w:val="28"/>
        </w:rPr>
        <w:t>).</w:t>
      </w:r>
    </w:p>
    <w:p w:rsidR="00402B4A" w:rsidRPr="00402B4A" w:rsidRDefault="00402B4A" w:rsidP="00402B4A">
      <w:pPr>
        <w:keepNext/>
        <w:tabs>
          <w:tab w:val="num" w:pos="0"/>
        </w:tabs>
        <w:autoSpaceDE w:val="0"/>
        <w:autoSpaceDN w:val="0"/>
        <w:ind w:left="284"/>
        <w:jc w:val="both"/>
        <w:outlineLvl w:val="0"/>
        <w:rPr>
          <w:rFonts w:eastAsia="Calibri"/>
          <w:b/>
          <w:bCs/>
          <w:caps/>
          <w:sz w:val="28"/>
          <w:szCs w:val="28"/>
        </w:rPr>
      </w:pPr>
    </w:p>
    <w:p w:rsidR="00BB0D18" w:rsidRDefault="00402B4A" w:rsidP="00BB0D18">
      <w:pPr>
        <w:rPr>
          <w:sz w:val="28"/>
          <w:szCs w:val="28"/>
        </w:rPr>
      </w:pPr>
      <w:r w:rsidRPr="00402B4A">
        <w:rPr>
          <w:rFonts w:eastAsia="Calibri"/>
          <w:b/>
          <w:bCs/>
          <w:sz w:val="28"/>
          <w:szCs w:val="28"/>
        </w:rPr>
        <w:t>2.3.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Pr="00402B4A">
        <w:rPr>
          <w:rFonts w:eastAsia="Calibri"/>
          <w:sz w:val="28"/>
          <w:szCs w:val="28"/>
        </w:rPr>
        <w:t xml:space="preserve">: </w:t>
      </w:r>
      <w:r w:rsidR="00BB0D18" w:rsidRPr="00A75E58">
        <w:rPr>
          <w:sz w:val="28"/>
          <w:szCs w:val="28"/>
        </w:rPr>
        <w:t>каменщик</w:t>
      </w:r>
      <w:r w:rsidR="00A75E58">
        <w:rPr>
          <w:sz w:val="28"/>
          <w:szCs w:val="28"/>
        </w:rPr>
        <w:t>,</w:t>
      </w:r>
      <w:r w:rsidR="00BB0D18" w:rsidRPr="00A75E58">
        <w:rPr>
          <w:sz w:val="28"/>
          <w:szCs w:val="28"/>
        </w:rPr>
        <w:t xml:space="preserve"> электросварщик ручной сварки</w:t>
      </w:r>
    </w:p>
    <w:p w:rsidR="00BB0D18" w:rsidRDefault="00BB0D1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BB0D18" w:rsidRDefault="00BB0D1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BB0D18" w:rsidRDefault="00BB0D1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BB0D18" w:rsidRDefault="00BB0D1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3176D8" w:rsidRDefault="003176D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A75E58" w:rsidRDefault="00A75E5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BB0D18" w:rsidRPr="00E83460" w:rsidRDefault="00BB0D18" w:rsidP="00E834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</w:rPr>
      </w:pPr>
    </w:p>
    <w:p w:rsidR="001C7C7F" w:rsidRPr="000512AF" w:rsidRDefault="001C7C7F" w:rsidP="00FF0733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 w:rsidRPr="000512AF">
        <w:rPr>
          <w:b/>
          <w:bCs/>
          <w:caps/>
          <w:sz w:val="28"/>
          <w:szCs w:val="28"/>
        </w:rPr>
        <w:lastRenderedPageBreak/>
        <w:t>3.  РАБОЧИЙ учебный план</w:t>
      </w:r>
    </w:p>
    <w:p w:rsidR="001C7C7F" w:rsidRPr="000512AF" w:rsidRDefault="001C7C7F" w:rsidP="00B26FAD">
      <w:pPr>
        <w:jc w:val="center"/>
        <w:rPr>
          <w:sz w:val="28"/>
          <w:szCs w:val="28"/>
        </w:rPr>
      </w:pPr>
      <w:r w:rsidRPr="000512AF">
        <w:rPr>
          <w:sz w:val="28"/>
          <w:szCs w:val="28"/>
        </w:rPr>
        <w:t xml:space="preserve">по профессии </w:t>
      </w:r>
      <w:r w:rsidR="00402B4A" w:rsidRPr="000512AF">
        <w:rPr>
          <w:sz w:val="28"/>
          <w:szCs w:val="28"/>
        </w:rPr>
        <w:t xml:space="preserve">среднего </w:t>
      </w:r>
      <w:r w:rsidRPr="000512AF">
        <w:rPr>
          <w:sz w:val="28"/>
          <w:szCs w:val="28"/>
        </w:rPr>
        <w:t>профессионального образования</w:t>
      </w:r>
    </w:p>
    <w:p w:rsidR="00402B4A" w:rsidRPr="000512AF" w:rsidRDefault="00BB0D18" w:rsidP="00B26FAD">
      <w:pPr>
        <w:jc w:val="center"/>
        <w:rPr>
          <w:b/>
          <w:bCs/>
          <w:sz w:val="28"/>
          <w:szCs w:val="28"/>
        </w:rPr>
      </w:pPr>
      <w:r w:rsidRPr="000512AF">
        <w:rPr>
          <w:b/>
          <w:bCs/>
          <w:sz w:val="28"/>
          <w:szCs w:val="28"/>
        </w:rPr>
        <w:t>08.01.0</w:t>
      </w:r>
      <w:r w:rsidR="007508D1" w:rsidRPr="000512AF">
        <w:rPr>
          <w:b/>
          <w:bCs/>
          <w:sz w:val="28"/>
          <w:szCs w:val="28"/>
        </w:rPr>
        <w:t>7</w:t>
      </w:r>
      <w:r w:rsidR="00402B4A" w:rsidRPr="000512AF">
        <w:rPr>
          <w:b/>
          <w:bCs/>
          <w:sz w:val="28"/>
          <w:szCs w:val="28"/>
        </w:rPr>
        <w:t xml:space="preserve"> </w:t>
      </w:r>
      <w:r w:rsidRPr="000512AF">
        <w:rPr>
          <w:b/>
          <w:bCs/>
          <w:sz w:val="28"/>
          <w:szCs w:val="28"/>
        </w:rPr>
        <w:t>Мастер общестроительных работ</w:t>
      </w:r>
      <w:r w:rsidR="00402B4A" w:rsidRPr="000512AF">
        <w:rPr>
          <w:b/>
          <w:bCs/>
          <w:sz w:val="28"/>
          <w:szCs w:val="28"/>
        </w:rPr>
        <w:t xml:space="preserve"> </w:t>
      </w:r>
    </w:p>
    <w:p w:rsidR="00D43330" w:rsidRPr="000512AF" w:rsidRDefault="001C7C7F" w:rsidP="00B26FAD">
      <w:pPr>
        <w:jc w:val="center"/>
        <w:rPr>
          <w:sz w:val="28"/>
          <w:szCs w:val="28"/>
        </w:rPr>
      </w:pPr>
      <w:r w:rsidRPr="000512AF">
        <w:rPr>
          <w:sz w:val="28"/>
          <w:szCs w:val="28"/>
        </w:rPr>
        <w:t xml:space="preserve">основная профессиональная образовательная программа </w:t>
      </w:r>
      <w:r w:rsidR="00D43330" w:rsidRPr="000512AF">
        <w:rPr>
          <w:sz w:val="28"/>
          <w:szCs w:val="28"/>
        </w:rPr>
        <w:t>подготовки квалифицированных рабочих, служащих</w:t>
      </w:r>
    </w:p>
    <w:p w:rsidR="00E1412F" w:rsidRPr="000512AF" w:rsidRDefault="00E1412F" w:rsidP="00B26FAD">
      <w:pPr>
        <w:jc w:val="center"/>
        <w:rPr>
          <w:sz w:val="28"/>
          <w:szCs w:val="28"/>
        </w:rPr>
      </w:pPr>
    </w:p>
    <w:p w:rsidR="00E1412F" w:rsidRPr="000512AF" w:rsidRDefault="00D43330" w:rsidP="00E1412F">
      <w:pPr>
        <w:ind w:left="3072" w:firstLine="708"/>
        <w:jc w:val="right"/>
        <w:rPr>
          <w:sz w:val="28"/>
          <w:szCs w:val="28"/>
        </w:rPr>
      </w:pPr>
      <w:r w:rsidRPr="000512AF">
        <w:rPr>
          <w:b/>
          <w:sz w:val="28"/>
          <w:szCs w:val="28"/>
        </w:rPr>
        <w:t>Квалификация</w:t>
      </w:r>
      <w:r w:rsidR="003176D8" w:rsidRPr="000512AF">
        <w:rPr>
          <w:sz w:val="28"/>
          <w:szCs w:val="28"/>
        </w:rPr>
        <w:t xml:space="preserve">: </w:t>
      </w:r>
      <w:r w:rsidR="00E1412F" w:rsidRPr="000512AF">
        <w:rPr>
          <w:sz w:val="28"/>
          <w:szCs w:val="28"/>
        </w:rPr>
        <w:t xml:space="preserve">каменщик, </w:t>
      </w:r>
    </w:p>
    <w:p w:rsidR="001C7C7F" w:rsidRPr="000512AF" w:rsidRDefault="00E1412F" w:rsidP="00E1412F">
      <w:pPr>
        <w:ind w:left="4956"/>
        <w:jc w:val="right"/>
        <w:rPr>
          <w:sz w:val="28"/>
          <w:szCs w:val="28"/>
        </w:rPr>
      </w:pPr>
      <w:r w:rsidRPr="000512AF">
        <w:rPr>
          <w:sz w:val="28"/>
          <w:szCs w:val="28"/>
        </w:rPr>
        <w:t xml:space="preserve">        электросварщик ручной сварки.</w:t>
      </w:r>
    </w:p>
    <w:p w:rsidR="001C7C7F" w:rsidRPr="000512AF" w:rsidRDefault="001C7C7F" w:rsidP="00B26FAD">
      <w:pPr>
        <w:jc w:val="right"/>
        <w:rPr>
          <w:sz w:val="28"/>
          <w:szCs w:val="28"/>
        </w:rPr>
      </w:pPr>
      <w:r w:rsidRPr="000512AF">
        <w:rPr>
          <w:b/>
          <w:sz w:val="28"/>
          <w:szCs w:val="28"/>
        </w:rPr>
        <w:t>Форма обучения</w:t>
      </w:r>
      <w:r w:rsidRPr="000512AF">
        <w:rPr>
          <w:sz w:val="28"/>
          <w:szCs w:val="28"/>
        </w:rPr>
        <w:t xml:space="preserve"> – очная</w:t>
      </w:r>
    </w:p>
    <w:p w:rsidR="001C7C7F" w:rsidRPr="000512AF" w:rsidRDefault="001C7C7F" w:rsidP="00AB05FF">
      <w:pPr>
        <w:ind w:left="2700"/>
        <w:jc w:val="right"/>
        <w:rPr>
          <w:sz w:val="28"/>
          <w:szCs w:val="28"/>
        </w:rPr>
      </w:pPr>
      <w:r w:rsidRPr="000512AF">
        <w:rPr>
          <w:b/>
          <w:sz w:val="28"/>
          <w:szCs w:val="28"/>
        </w:rPr>
        <w:t>Нормативный срок обучения</w:t>
      </w:r>
      <w:r w:rsidRPr="000512AF">
        <w:rPr>
          <w:sz w:val="28"/>
          <w:szCs w:val="28"/>
        </w:rPr>
        <w:t xml:space="preserve"> на базе</w:t>
      </w:r>
    </w:p>
    <w:p w:rsidR="001C7C7F" w:rsidRPr="000512AF" w:rsidRDefault="001C7C7F" w:rsidP="00AB05FF">
      <w:pPr>
        <w:ind w:left="2700"/>
        <w:jc w:val="right"/>
        <w:rPr>
          <w:sz w:val="28"/>
          <w:szCs w:val="28"/>
        </w:rPr>
      </w:pPr>
      <w:r w:rsidRPr="000512AF">
        <w:rPr>
          <w:sz w:val="28"/>
          <w:szCs w:val="28"/>
        </w:rPr>
        <w:t>основно</w:t>
      </w:r>
      <w:r w:rsidR="00402B4A" w:rsidRPr="000512AF">
        <w:rPr>
          <w:sz w:val="28"/>
          <w:szCs w:val="28"/>
        </w:rPr>
        <w:t>го общего образования – 2 года 10</w:t>
      </w:r>
      <w:r w:rsidRPr="000512AF">
        <w:rPr>
          <w:sz w:val="28"/>
          <w:szCs w:val="28"/>
        </w:rPr>
        <w:t xml:space="preserve"> месяцев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2"/>
        <w:gridCol w:w="2952"/>
        <w:gridCol w:w="865"/>
        <w:gridCol w:w="1394"/>
        <w:gridCol w:w="808"/>
        <w:gridCol w:w="1019"/>
        <w:gridCol w:w="1154"/>
      </w:tblGrid>
      <w:tr w:rsidR="00BA32E8" w:rsidRPr="000512AF" w:rsidTr="00123383">
        <w:trPr>
          <w:cantSplit/>
          <w:trHeight w:val="754"/>
        </w:trPr>
        <w:tc>
          <w:tcPr>
            <w:tcW w:w="7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  <w:bookmarkStart w:id="1" w:name="RANGE_A1_G25"/>
            <w:r w:rsidRPr="000512AF">
              <w:t>Индекс</w:t>
            </w:r>
            <w:bookmarkEnd w:id="1"/>
          </w:p>
        </w:tc>
        <w:tc>
          <w:tcPr>
            <w:tcW w:w="15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</w:p>
          <w:p w:rsidR="00C706A2" w:rsidRPr="000512AF" w:rsidRDefault="00C706A2" w:rsidP="00D43330">
            <w:pPr>
              <w:jc w:val="center"/>
              <w:rPr>
                <w:b/>
              </w:rPr>
            </w:pPr>
            <w:r w:rsidRPr="000512AF"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  <w:r w:rsidRPr="000512AF">
              <w:t>Время в нед.</w:t>
            </w:r>
          </w:p>
        </w:tc>
        <w:tc>
          <w:tcPr>
            <w:tcW w:w="7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  <w:r w:rsidRPr="000512AF">
              <w:t>Всего максималь-ной учебной нагрузки обучающе-гося, час.</w:t>
            </w:r>
          </w:p>
        </w:tc>
        <w:tc>
          <w:tcPr>
            <w:tcW w:w="95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  <w:r w:rsidRPr="000512AF">
              <w:t>Обязательная учебная нагрузка</w:t>
            </w:r>
          </w:p>
        </w:tc>
        <w:tc>
          <w:tcPr>
            <w:tcW w:w="6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</w:p>
        </w:tc>
      </w:tr>
      <w:tr w:rsidR="00BA32E8" w:rsidRPr="000512AF" w:rsidTr="00123383">
        <w:trPr>
          <w:trHeight w:val="189"/>
        </w:trPr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</w:p>
        </w:tc>
        <w:tc>
          <w:tcPr>
            <w:tcW w:w="15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</w:p>
        </w:tc>
        <w:tc>
          <w:tcPr>
            <w:tcW w:w="7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</w:p>
        </w:tc>
        <w:tc>
          <w:tcPr>
            <w:tcW w:w="42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  <w:r w:rsidRPr="000512AF">
              <w:t>Всего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</w:p>
        </w:tc>
        <w:tc>
          <w:tcPr>
            <w:tcW w:w="60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</w:p>
        </w:tc>
      </w:tr>
      <w:tr w:rsidR="00BA32E8" w:rsidRPr="00431FB9" w:rsidTr="00123383">
        <w:trPr>
          <w:cantSplit/>
          <w:trHeight w:val="1406"/>
        </w:trPr>
        <w:tc>
          <w:tcPr>
            <w:tcW w:w="7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</w:p>
        </w:tc>
        <w:tc>
          <w:tcPr>
            <w:tcW w:w="15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</w:p>
        </w:tc>
        <w:tc>
          <w:tcPr>
            <w:tcW w:w="7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</w:p>
        </w:tc>
        <w:tc>
          <w:tcPr>
            <w:tcW w:w="4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</w:p>
        </w:tc>
        <w:tc>
          <w:tcPr>
            <w:tcW w:w="5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0512AF" w:rsidRDefault="00C706A2" w:rsidP="00D43330">
            <w:pPr>
              <w:jc w:val="center"/>
              <w:rPr>
                <w:b/>
              </w:rPr>
            </w:pPr>
            <w:r w:rsidRPr="000512AF">
              <w:t>В т.ч. лабора-торных и практи-ческих  занятий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431FB9" w:rsidRDefault="00C706A2" w:rsidP="00D43330">
            <w:pPr>
              <w:jc w:val="center"/>
              <w:rPr>
                <w:b/>
              </w:rPr>
            </w:pPr>
            <w:r w:rsidRPr="000512AF">
              <w:t>Курс изучения</w:t>
            </w:r>
          </w:p>
        </w:tc>
      </w:tr>
      <w:tr w:rsidR="00BA32E8" w:rsidRPr="00431FB9" w:rsidTr="00123383"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431FB9" w:rsidRDefault="00C706A2" w:rsidP="007D26D0">
            <w:pPr>
              <w:jc w:val="center"/>
              <w:rPr>
                <w:b/>
              </w:rPr>
            </w:pPr>
            <w:r w:rsidRPr="00431FB9">
              <w:rPr>
                <w:b/>
              </w:rPr>
              <w:t>1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431FB9" w:rsidRDefault="00C706A2" w:rsidP="007D26D0">
            <w:pPr>
              <w:jc w:val="center"/>
              <w:rPr>
                <w:b/>
              </w:rPr>
            </w:pPr>
            <w:r w:rsidRPr="00431FB9">
              <w:rPr>
                <w:b/>
              </w:rPr>
              <w:t>2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431FB9" w:rsidRDefault="00C706A2" w:rsidP="007D26D0">
            <w:pPr>
              <w:jc w:val="center"/>
              <w:rPr>
                <w:b/>
              </w:rPr>
            </w:pPr>
            <w:r w:rsidRPr="00431FB9">
              <w:rPr>
                <w:b/>
              </w:rPr>
              <w:t>3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431FB9" w:rsidRDefault="00C706A2" w:rsidP="007D26D0">
            <w:pPr>
              <w:jc w:val="center"/>
              <w:rPr>
                <w:b/>
              </w:rPr>
            </w:pPr>
            <w:r w:rsidRPr="00431FB9">
              <w:rPr>
                <w:b/>
              </w:rPr>
              <w:t>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431FB9" w:rsidRDefault="00C706A2" w:rsidP="007D26D0">
            <w:pPr>
              <w:jc w:val="center"/>
              <w:rPr>
                <w:b/>
              </w:rPr>
            </w:pPr>
            <w:r w:rsidRPr="00431FB9">
              <w:rPr>
                <w:b/>
              </w:rPr>
              <w:t>5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431FB9" w:rsidRDefault="00C706A2" w:rsidP="007D26D0">
            <w:pPr>
              <w:jc w:val="center"/>
              <w:rPr>
                <w:b/>
              </w:rPr>
            </w:pPr>
            <w:r w:rsidRPr="00431FB9">
              <w:rPr>
                <w:b/>
              </w:rPr>
              <w:t>6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A2" w:rsidRPr="00431FB9" w:rsidRDefault="00C706A2" w:rsidP="007D26D0">
            <w:pPr>
              <w:jc w:val="center"/>
              <w:rPr>
                <w:b/>
              </w:rPr>
            </w:pPr>
            <w:r w:rsidRPr="00431FB9">
              <w:rPr>
                <w:b/>
              </w:rPr>
              <w:t>7</w:t>
            </w:r>
          </w:p>
        </w:tc>
      </w:tr>
      <w:tr w:rsidR="00F11B90" w:rsidRPr="00431FB9" w:rsidTr="00123383"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11B90" w:rsidRPr="00431FB9" w:rsidRDefault="00F11B90" w:rsidP="00F11B90">
            <w:pPr>
              <w:rPr>
                <w:b/>
              </w:rPr>
            </w:pPr>
            <w:r w:rsidRPr="00431FB9">
              <w:rPr>
                <w:b/>
              </w:rPr>
              <w:t>О.00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11B90" w:rsidRPr="00431FB9" w:rsidRDefault="00F11B90" w:rsidP="00F11B90">
            <w:pPr>
              <w:rPr>
                <w:b/>
              </w:rPr>
            </w:pPr>
            <w:r w:rsidRPr="00431FB9">
              <w:rPr>
                <w:b/>
              </w:rPr>
              <w:t>Общеобразовательный цикл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11B90" w:rsidRPr="00431FB9" w:rsidRDefault="002F29BD" w:rsidP="00F11B90">
            <w:pPr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730" w:type="pct"/>
            <w:shd w:val="clear" w:color="auto" w:fill="D9D9D9"/>
            <w:vAlign w:val="center"/>
          </w:tcPr>
          <w:p w:rsidR="00F11B90" w:rsidRPr="00431FB9" w:rsidRDefault="008C2FF7" w:rsidP="00F11B90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2073</w:t>
            </w:r>
          </w:p>
        </w:tc>
        <w:tc>
          <w:tcPr>
            <w:tcW w:w="423" w:type="pct"/>
            <w:shd w:val="clear" w:color="auto" w:fill="D9D9D9"/>
            <w:vAlign w:val="center"/>
          </w:tcPr>
          <w:p w:rsidR="00F11B90" w:rsidRPr="00431FB9" w:rsidRDefault="00431FB9" w:rsidP="00F11B90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2073</w:t>
            </w:r>
          </w:p>
        </w:tc>
        <w:tc>
          <w:tcPr>
            <w:tcW w:w="533" w:type="pct"/>
            <w:shd w:val="clear" w:color="auto" w:fill="D9D9D9"/>
            <w:vAlign w:val="center"/>
          </w:tcPr>
          <w:p w:rsidR="00F11B90" w:rsidRPr="00431FB9" w:rsidRDefault="00391561" w:rsidP="00F11B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826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11B90" w:rsidRPr="00431FB9" w:rsidRDefault="00431FB9" w:rsidP="00F11B90">
            <w:pPr>
              <w:jc w:val="center"/>
              <w:rPr>
                <w:b/>
              </w:rPr>
            </w:pPr>
            <w:r w:rsidRPr="00431FB9">
              <w:rPr>
                <w:b/>
              </w:rPr>
              <w:t>1,2</w:t>
            </w:r>
          </w:p>
        </w:tc>
      </w:tr>
      <w:tr w:rsidR="00F11B90" w:rsidRPr="00431FB9" w:rsidTr="00123383"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11B90" w:rsidRPr="00431FB9" w:rsidRDefault="00F11B90" w:rsidP="00F11B90">
            <w:pPr>
              <w:rPr>
                <w:b/>
              </w:rPr>
            </w:pPr>
            <w:r w:rsidRPr="00431FB9">
              <w:rPr>
                <w:b/>
              </w:rPr>
              <w:t>ОУДб.00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11B90" w:rsidRPr="00431FB9" w:rsidRDefault="00F11B90" w:rsidP="00F11B90">
            <w:pPr>
              <w:rPr>
                <w:b/>
              </w:rPr>
            </w:pPr>
            <w:r w:rsidRPr="00431FB9">
              <w:rPr>
                <w:b/>
              </w:rPr>
              <w:t>Базовые общеобразовательные учебные дисциплины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11B90" w:rsidRPr="00431FB9" w:rsidRDefault="002F29BD" w:rsidP="00F11B90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730" w:type="pct"/>
            <w:shd w:val="clear" w:color="auto" w:fill="D9D9D9"/>
            <w:vAlign w:val="center"/>
          </w:tcPr>
          <w:p w:rsidR="00F11B90" w:rsidRPr="00431FB9" w:rsidRDefault="00431FB9" w:rsidP="00F11B90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1335</w:t>
            </w:r>
          </w:p>
        </w:tc>
        <w:tc>
          <w:tcPr>
            <w:tcW w:w="423" w:type="pct"/>
            <w:shd w:val="clear" w:color="auto" w:fill="D9D9D9"/>
            <w:vAlign w:val="center"/>
          </w:tcPr>
          <w:p w:rsidR="00F11B90" w:rsidRPr="00431FB9" w:rsidRDefault="00431FB9" w:rsidP="00F11B90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1335</w:t>
            </w:r>
          </w:p>
        </w:tc>
        <w:tc>
          <w:tcPr>
            <w:tcW w:w="533" w:type="pct"/>
            <w:shd w:val="clear" w:color="auto" w:fill="D9D9D9"/>
            <w:vAlign w:val="center"/>
          </w:tcPr>
          <w:p w:rsidR="00F11B90" w:rsidRPr="00431FB9" w:rsidRDefault="00210C5C" w:rsidP="00F11B9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11B90" w:rsidRPr="00431FB9" w:rsidRDefault="00431FB9" w:rsidP="00F11B90">
            <w:pPr>
              <w:jc w:val="center"/>
            </w:pPr>
            <w:r w:rsidRPr="00431FB9">
              <w:t>1,2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ОУДб.01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 xml:space="preserve">Русский язык 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bCs/>
              </w:rPr>
            </w:pPr>
            <w:r>
              <w:rPr>
                <w:bCs/>
              </w:rPr>
              <w:t>114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114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iCs/>
              </w:rPr>
            </w:pPr>
            <w:r w:rsidRPr="00431FB9">
              <w:rPr>
                <w:iCs/>
              </w:rPr>
              <w:t>35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i/>
              </w:rPr>
            </w:pPr>
            <w:r>
              <w:t>1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ОУДб.02</w:t>
            </w:r>
          </w:p>
        </w:tc>
        <w:tc>
          <w:tcPr>
            <w:tcW w:w="1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Литература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bCs/>
              </w:rPr>
            </w:pPr>
            <w:r>
              <w:rPr>
                <w:bCs/>
              </w:rPr>
              <w:t>171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171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iCs/>
              </w:rPr>
            </w:pPr>
            <w:r w:rsidRPr="00431FB9">
              <w:rPr>
                <w:iCs/>
              </w:rPr>
              <w:t>10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  <w:r w:rsidRPr="00431FB9">
              <w:t>1,2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ОУДб.03</w:t>
            </w:r>
          </w:p>
        </w:tc>
        <w:tc>
          <w:tcPr>
            <w:tcW w:w="1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Иностранный язык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bCs/>
              </w:rPr>
            </w:pPr>
            <w:r>
              <w:rPr>
                <w:bCs/>
              </w:rPr>
              <w:t>171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171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iCs/>
              </w:rPr>
            </w:pPr>
            <w:r w:rsidRPr="00431FB9">
              <w:rPr>
                <w:iCs/>
              </w:rPr>
              <w:t>171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  <w:r w:rsidRPr="00431FB9">
              <w:t>1,2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ОУДб.04</w:t>
            </w:r>
          </w:p>
        </w:tc>
        <w:tc>
          <w:tcPr>
            <w:tcW w:w="1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История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bCs/>
              </w:rPr>
            </w:pPr>
            <w:r>
              <w:rPr>
                <w:bCs/>
              </w:rPr>
              <w:t>171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171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iCs/>
              </w:rPr>
            </w:pPr>
            <w:r w:rsidRPr="00431FB9">
              <w:rPr>
                <w:iCs/>
              </w:rPr>
              <w:t>95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  <w:r w:rsidRPr="00431FB9">
              <w:t>1,2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ОУДб.05</w:t>
            </w:r>
          </w:p>
        </w:tc>
        <w:tc>
          <w:tcPr>
            <w:tcW w:w="1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Физическая культура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bCs/>
              </w:rPr>
            </w:pPr>
            <w:r>
              <w:rPr>
                <w:bCs/>
              </w:rPr>
              <w:t>171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171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iCs/>
              </w:rPr>
            </w:pPr>
            <w:r>
              <w:rPr>
                <w:iCs/>
              </w:rPr>
              <w:t>161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  <w:r w:rsidRPr="00431FB9">
              <w:t>1,2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ОУДб.06</w:t>
            </w:r>
          </w:p>
        </w:tc>
        <w:tc>
          <w:tcPr>
            <w:tcW w:w="1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Основы безопасности жизнедеятельности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iCs/>
              </w:rPr>
            </w:pPr>
            <w:r w:rsidRPr="00431FB9">
              <w:rPr>
                <w:iCs/>
              </w:rPr>
              <w:t>12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  <w:r w:rsidRPr="00431FB9">
              <w:t>1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ОУДб.07</w:t>
            </w:r>
          </w:p>
        </w:tc>
        <w:tc>
          <w:tcPr>
            <w:tcW w:w="1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Химия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bCs/>
              </w:rPr>
            </w:pPr>
            <w:r>
              <w:rPr>
                <w:bCs/>
              </w:rPr>
              <w:t>114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114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iCs/>
              </w:rPr>
            </w:pPr>
            <w:r w:rsidRPr="00431FB9">
              <w:rPr>
                <w:iCs/>
              </w:rPr>
              <w:t>6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</w:pPr>
            <w:r>
              <w:t>1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ОУДб.08</w:t>
            </w:r>
          </w:p>
        </w:tc>
        <w:tc>
          <w:tcPr>
            <w:tcW w:w="1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Обществознание (вкл. экономику и право)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bCs/>
              </w:rPr>
            </w:pPr>
            <w:r>
              <w:rPr>
                <w:bCs/>
              </w:rPr>
              <w:t>171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171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431FB9" w:rsidRPr="00431FB9" w:rsidRDefault="00210C5C" w:rsidP="00431FB9">
            <w:pPr>
              <w:jc w:val="center"/>
              <w:rPr>
                <w:iCs/>
              </w:rPr>
            </w:pPr>
            <w:r>
              <w:rPr>
                <w:iCs/>
              </w:rPr>
              <w:t>40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</w:pPr>
            <w:r>
              <w:t>1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ОУДб.09</w:t>
            </w:r>
          </w:p>
        </w:tc>
        <w:tc>
          <w:tcPr>
            <w:tcW w:w="1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Биология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36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iCs/>
              </w:rPr>
            </w:pPr>
            <w:r w:rsidRPr="00431FB9">
              <w:rPr>
                <w:iCs/>
              </w:rPr>
              <w:t>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</w:pPr>
            <w:r>
              <w:t>2</w:t>
            </w:r>
          </w:p>
        </w:tc>
      </w:tr>
      <w:tr w:rsidR="00C74FDA" w:rsidRPr="00431FB9" w:rsidTr="00123383">
        <w:trPr>
          <w:trHeight w:val="328"/>
        </w:trPr>
        <w:tc>
          <w:tcPr>
            <w:tcW w:w="709" w:type="pct"/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ОУДб.10</w:t>
            </w:r>
          </w:p>
        </w:tc>
        <w:tc>
          <w:tcPr>
            <w:tcW w:w="1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География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72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iCs/>
              </w:rPr>
            </w:pPr>
            <w:r>
              <w:rPr>
                <w:iCs/>
              </w:rPr>
              <w:t>28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  <w:r w:rsidRPr="00431FB9">
              <w:t>1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431FB9" w:rsidRPr="00431FB9" w:rsidRDefault="00431FB9" w:rsidP="00431FB9">
            <w:r w:rsidRPr="00431FB9">
              <w:t>ОУДб.11</w:t>
            </w:r>
          </w:p>
        </w:tc>
        <w:tc>
          <w:tcPr>
            <w:tcW w:w="1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210C5C" w:rsidP="00431FB9">
            <w:r w:rsidRPr="00210C5C">
              <w:t>Родной язык (русский)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431FB9" w:rsidP="00431FB9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431FB9" w:rsidRPr="00431FB9" w:rsidRDefault="00210C5C" w:rsidP="00431FB9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1FB9" w:rsidRPr="00431FB9" w:rsidRDefault="00E40CCA" w:rsidP="00431FB9">
            <w:pPr>
              <w:jc w:val="center"/>
            </w:pPr>
            <w:r>
              <w:t>2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E40CCA" w:rsidRPr="00431FB9" w:rsidRDefault="00E40CCA" w:rsidP="00E40CCA">
            <w:r w:rsidRPr="00431FB9">
              <w:t>ОУДб.12</w:t>
            </w:r>
          </w:p>
        </w:tc>
        <w:tc>
          <w:tcPr>
            <w:tcW w:w="15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r w:rsidRPr="00431FB9">
              <w:t>Астрономия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</w:pPr>
            <w:r>
              <w:t>1</w:t>
            </w:r>
          </w:p>
        </w:tc>
      </w:tr>
      <w:tr w:rsidR="00E40CCA" w:rsidRPr="00431FB9" w:rsidTr="00123383">
        <w:tc>
          <w:tcPr>
            <w:tcW w:w="709" w:type="pct"/>
            <w:shd w:val="clear" w:color="auto" w:fill="D9D9D9"/>
            <w:vAlign w:val="center"/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  ОУДп.00</w:t>
            </w:r>
          </w:p>
        </w:tc>
        <w:tc>
          <w:tcPr>
            <w:tcW w:w="1547" w:type="pct"/>
            <w:shd w:val="clear" w:color="auto" w:fill="D9D9D9"/>
            <w:vAlign w:val="center"/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Профильные общеобразовательные учебные дисциплины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</w:rPr>
            </w:pPr>
            <w:r w:rsidRPr="00431FB9">
              <w:rPr>
                <w:b/>
              </w:rPr>
              <w:t>16</w:t>
            </w:r>
          </w:p>
        </w:tc>
        <w:tc>
          <w:tcPr>
            <w:tcW w:w="730" w:type="pct"/>
            <w:shd w:val="clear" w:color="auto" w:fill="D9D9D9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573</w:t>
            </w:r>
          </w:p>
        </w:tc>
        <w:tc>
          <w:tcPr>
            <w:tcW w:w="423" w:type="pct"/>
            <w:shd w:val="clear" w:color="auto" w:fill="D9D9D9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573</w:t>
            </w:r>
          </w:p>
        </w:tc>
        <w:tc>
          <w:tcPr>
            <w:tcW w:w="533" w:type="pct"/>
            <w:shd w:val="clear" w:color="auto" w:fill="D9D9D9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181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E40CCA" w:rsidP="00E40CCA">
            <w:pPr>
              <w:jc w:val="center"/>
            </w:pPr>
            <w:r w:rsidRPr="00431FB9">
              <w:t>1,2,3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E40CCA" w:rsidRPr="00431FB9" w:rsidRDefault="00E40CCA" w:rsidP="00E40CCA">
            <w:r>
              <w:t>ОУДп. 13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E40CCA" w:rsidRPr="00431FB9" w:rsidRDefault="00E40CCA" w:rsidP="00E40CCA">
            <w:r w:rsidRPr="00431FB9">
              <w:t>Математика: алгебра и начала математического анализа, геометрия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bCs/>
              </w:rPr>
            </w:pPr>
            <w:r>
              <w:rPr>
                <w:bCs/>
              </w:rPr>
              <w:t>285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285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iCs/>
              </w:rPr>
            </w:pPr>
            <w:r w:rsidRPr="00431FB9">
              <w:rPr>
                <w:iCs/>
              </w:rPr>
              <w:t>97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</w:pPr>
            <w:r w:rsidRPr="00431FB9">
              <w:t>1,2</w:t>
            </w:r>
            <w:r>
              <w:t>,3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E40CCA" w:rsidRPr="00431FB9" w:rsidRDefault="00E40CCA" w:rsidP="00E40CCA">
            <w:r>
              <w:t>ОУДп. 14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E40CCA" w:rsidRPr="00431FB9" w:rsidRDefault="00E40CCA" w:rsidP="00E40CCA">
            <w:r w:rsidRPr="00431FB9">
              <w:t>Информатика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108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iCs/>
              </w:rPr>
            </w:pPr>
            <w:r w:rsidRPr="00431FB9">
              <w:rPr>
                <w:iCs/>
              </w:rPr>
              <w:t>62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</w:pPr>
            <w:r w:rsidRPr="00431FB9">
              <w:t>1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E40CCA" w:rsidRPr="00431FB9" w:rsidRDefault="00E40CCA" w:rsidP="00E40CCA">
            <w:r w:rsidRPr="00431FB9">
              <w:lastRenderedPageBreak/>
              <w:t>ОУД</w:t>
            </w:r>
            <w:r>
              <w:t>п. 15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E40CCA" w:rsidRPr="00431FB9" w:rsidRDefault="00E40CCA" w:rsidP="00E40CCA">
            <w:r w:rsidRPr="00431FB9">
              <w:t>Физика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180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iCs/>
              </w:rPr>
            </w:pPr>
            <w:r w:rsidRPr="00431FB9">
              <w:rPr>
                <w:iCs/>
              </w:rPr>
              <w:t>22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</w:pPr>
            <w:r w:rsidRPr="00431FB9">
              <w:t>1,2</w:t>
            </w:r>
          </w:p>
        </w:tc>
      </w:tr>
      <w:tr w:rsidR="00E40CCA" w:rsidRPr="00431FB9" w:rsidTr="00123383">
        <w:tc>
          <w:tcPr>
            <w:tcW w:w="709" w:type="pct"/>
            <w:shd w:val="clear" w:color="auto" w:fill="D9D9D9"/>
            <w:vAlign w:val="center"/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УД.00</w:t>
            </w:r>
          </w:p>
        </w:tc>
        <w:tc>
          <w:tcPr>
            <w:tcW w:w="1547" w:type="pct"/>
            <w:shd w:val="clear" w:color="auto" w:fill="D9D9D9"/>
            <w:vAlign w:val="center"/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Дополнительные учебные дисциплины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2F29BD" w:rsidRDefault="00E40CCA" w:rsidP="00E40CCA">
            <w:pPr>
              <w:jc w:val="center"/>
              <w:rPr>
                <w:b/>
              </w:rPr>
            </w:pPr>
            <w:r w:rsidRPr="002F29BD">
              <w:rPr>
                <w:b/>
              </w:rPr>
              <w:t>5</w:t>
            </w:r>
          </w:p>
        </w:tc>
        <w:tc>
          <w:tcPr>
            <w:tcW w:w="730" w:type="pct"/>
            <w:shd w:val="clear" w:color="auto" w:fill="D9D9D9"/>
            <w:vAlign w:val="center"/>
          </w:tcPr>
          <w:p w:rsidR="00E40CCA" w:rsidRPr="00431FB9" w:rsidRDefault="00030C83" w:rsidP="00E40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165</w:t>
            </w:r>
          </w:p>
        </w:tc>
        <w:tc>
          <w:tcPr>
            <w:tcW w:w="423" w:type="pct"/>
            <w:shd w:val="clear" w:color="auto" w:fill="D9D9D9"/>
            <w:vAlign w:val="center"/>
          </w:tcPr>
          <w:p w:rsidR="00E40CCA" w:rsidRPr="00431FB9" w:rsidRDefault="00030C83" w:rsidP="00E40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165</w:t>
            </w:r>
          </w:p>
        </w:tc>
        <w:tc>
          <w:tcPr>
            <w:tcW w:w="533" w:type="pct"/>
            <w:shd w:val="clear" w:color="auto" w:fill="D9D9D9"/>
            <w:vAlign w:val="center"/>
          </w:tcPr>
          <w:p w:rsidR="00E40CCA" w:rsidRPr="00391561" w:rsidRDefault="00030C83" w:rsidP="00E40CCA">
            <w:pPr>
              <w:jc w:val="center"/>
              <w:rPr>
                <w:b/>
                <w:bCs/>
                <w:iCs/>
              </w:rPr>
            </w:pPr>
            <w:r w:rsidRPr="00391561">
              <w:rPr>
                <w:b/>
                <w:bCs/>
                <w:iCs/>
              </w:rPr>
              <w:t>61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</w:rPr>
            </w:pPr>
            <w:r w:rsidRPr="00431FB9">
              <w:rPr>
                <w:b/>
              </w:rPr>
              <w:t>1,2,3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E40CCA" w:rsidRPr="00431FB9" w:rsidRDefault="00030C83" w:rsidP="00E40CCA">
            <w:r>
              <w:t>УД. 16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E40CCA" w:rsidRPr="00431FB9" w:rsidRDefault="00E40CCA" w:rsidP="00E40CCA">
            <w:r w:rsidRPr="00431FB9">
              <w:t>Кубановедение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E40CCA" w:rsidRPr="00431FB9" w:rsidRDefault="00030C83" w:rsidP="00E40CCA">
            <w:pPr>
              <w:jc w:val="center"/>
            </w:pPr>
            <w:r>
              <w:t>57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E40CCA" w:rsidRPr="00431FB9" w:rsidRDefault="00030C83" w:rsidP="00E40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E40CCA" w:rsidRPr="00431FB9" w:rsidRDefault="00030C83" w:rsidP="00E40CC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18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030C83" w:rsidP="00E40CCA">
            <w:pPr>
              <w:jc w:val="center"/>
            </w:pPr>
            <w:r>
              <w:t>1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E40CCA" w:rsidRPr="00431FB9" w:rsidRDefault="00030C83" w:rsidP="00E40CCA">
            <w:r>
              <w:t>УД. 17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E40CCA" w:rsidRPr="00431FB9" w:rsidRDefault="00E40CCA" w:rsidP="001F5AF3">
            <w:r w:rsidRPr="00431FB9">
              <w:t xml:space="preserve">Основы </w:t>
            </w:r>
            <w:r w:rsidR="001F5AF3">
              <w:t xml:space="preserve">финансовой </w:t>
            </w:r>
            <w:r w:rsidRPr="00431FB9">
              <w:t>грамотности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E40CCA" w:rsidRPr="00431FB9" w:rsidRDefault="00030C83" w:rsidP="00E40CCA">
            <w:pPr>
              <w:jc w:val="center"/>
            </w:pPr>
            <w:r>
              <w:t>36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36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E40CCA" w:rsidRPr="00431FB9" w:rsidRDefault="00030C83" w:rsidP="00E40CC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23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030C83" w:rsidP="00E40CCA">
            <w:pPr>
              <w:jc w:val="center"/>
            </w:pPr>
            <w:r>
              <w:t>3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E40CCA" w:rsidRPr="00431FB9" w:rsidRDefault="00030C83" w:rsidP="00E40CCA">
            <w:r>
              <w:t>УД. 18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E40CCA" w:rsidRPr="00431FB9" w:rsidRDefault="00E40CCA" w:rsidP="00E40CCA">
            <w:r w:rsidRPr="00431FB9">
              <w:t>Основы предпринимательской деятельности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E40CCA" w:rsidRPr="00431FB9" w:rsidRDefault="00030C83" w:rsidP="00E40CCA">
            <w:pPr>
              <w:jc w:val="center"/>
            </w:pPr>
            <w:r>
              <w:t>36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36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E40CCA" w:rsidRPr="00431FB9" w:rsidRDefault="00030C83" w:rsidP="00E40CCA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</w:pPr>
            <w:r w:rsidRPr="00431FB9">
              <w:t>3</w:t>
            </w:r>
          </w:p>
        </w:tc>
      </w:tr>
      <w:tr w:rsidR="00C74FDA" w:rsidRPr="00431FB9" w:rsidTr="00123383">
        <w:tc>
          <w:tcPr>
            <w:tcW w:w="709" w:type="pct"/>
            <w:shd w:val="clear" w:color="auto" w:fill="FFFFFF"/>
            <w:vAlign w:val="center"/>
          </w:tcPr>
          <w:p w:rsidR="00E40CCA" w:rsidRPr="00431FB9" w:rsidRDefault="00030C83" w:rsidP="00E40CCA">
            <w:r>
              <w:t>УД. 19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E40CCA" w:rsidRPr="00431FB9" w:rsidRDefault="00E40CCA" w:rsidP="00E40CCA">
            <w:r w:rsidRPr="00431FB9">
              <w:t>Основы проектно-исследовательской деятельности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730" w:type="pct"/>
            <w:shd w:val="clear" w:color="auto" w:fill="FFFFFF"/>
            <w:vAlign w:val="center"/>
          </w:tcPr>
          <w:p w:rsidR="00E40CCA" w:rsidRPr="00431FB9" w:rsidRDefault="00030C83" w:rsidP="00E40CCA">
            <w:pPr>
              <w:jc w:val="center"/>
            </w:pPr>
            <w:r>
              <w:t>36</w:t>
            </w:r>
          </w:p>
        </w:tc>
        <w:tc>
          <w:tcPr>
            <w:tcW w:w="423" w:type="pct"/>
            <w:shd w:val="clear" w:color="auto" w:fill="FFFFFF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  <w:bCs/>
              </w:rPr>
            </w:pPr>
            <w:r w:rsidRPr="00431FB9">
              <w:rPr>
                <w:b/>
                <w:bCs/>
              </w:rPr>
              <w:t>36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E40CCA" w:rsidRPr="00431FB9" w:rsidRDefault="00030C83" w:rsidP="00E40CCA">
            <w:pPr>
              <w:jc w:val="center"/>
              <w:rPr>
                <w:iCs/>
              </w:rPr>
            </w:pPr>
            <w:r>
              <w:rPr>
                <w:iCs/>
              </w:rPr>
              <w:t>10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0CCA" w:rsidRPr="00431FB9" w:rsidRDefault="00030C83" w:rsidP="00E40CCA">
            <w:pPr>
              <w:jc w:val="center"/>
            </w:pPr>
            <w:r>
              <w:t>1</w:t>
            </w:r>
          </w:p>
        </w:tc>
      </w:tr>
      <w:tr w:rsidR="00E40CCA" w:rsidRPr="00431FB9" w:rsidTr="00123383"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030C83" w:rsidP="00E40CCA">
            <w:pPr>
              <w:rPr>
                <w:b/>
              </w:rPr>
            </w:pPr>
            <w:r>
              <w:rPr>
                <w:b/>
              </w:rPr>
              <w:t>О</w:t>
            </w:r>
            <w:r w:rsidR="00E40CCA" w:rsidRPr="00431FB9">
              <w:rPr>
                <w:b/>
              </w:rPr>
              <w:t>П.00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391561" w:rsidP="00E40CCA">
            <w:pPr>
              <w:rPr>
                <w:b/>
              </w:rPr>
            </w:pPr>
            <w:r w:rsidRPr="00391561">
              <w:rPr>
                <w:b/>
              </w:rPr>
              <w:t xml:space="preserve">Общепрофессиональный   цикл  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2F29BD" w:rsidP="00E40CCA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391561" w:rsidP="00E40CCA">
            <w:pPr>
              <w:jc w:val="center"/>
              <w:rPr>
                <w:b/>
              </w:rPr>
            </w:pPr>
            <w:r>
              <w:rPr>
                <w:b/>
              </w:rPr>
              <w:t>699</w:t>
            </w:r>
          </w:p>
        </w:tc>
        <w:tc>
          <w:tcPr>
            <w:tcW w:w="423" w:type="pct"/>
            <w:shd w:val="clear" w:color="auto" w:fill="D9D9D9"/>
            <w:vAlign w:val="center"/>
          </w:tcPr>
          <w:p w:rsidR="00E40CCA" w:rsidRPr="00431FB9" w:rsidRDefault="00030C83" w:rsidP="003915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391561">
              <w:rPr>
                <w:b/>
                <w:bCs/>
              </w:rPr>
              <w:t>79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E40CCA" w:rsidP="00030C83">
            <w:pPr>
              <w:jc w:val="center"/>
              <w:rPr>
                <w:b/>
              </w:rPr>
            </w:pPr>
            <w:r w:rsidRPr="00431FB9">
              <w:rPr>
                <w:b/>
              </w:rPr>
              <w:t>4</w:t>
            </w:r>
            <w:r w:rsidR="00391561">
              <w:rPr>
                <w:b/>
              </w:rPr>
              <w:t>06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</w:rPr>
            </w:pPr>
            <w:r w:rsidRPr="00431FB9">
              <w:rPr>
                <w:b/>
              </w:rPr>
              <w:t>1,2,3</w:t>
            </w:r>
          </w:p>
        </w:tc>
      </w:tr>
      <w:tr w:rsidR="00E40CCA" w:rsidRPr="00431FB9" w:rsidTr="00123383"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E40CCA" w:rsidP="00E40CCA">
            <w:r w:rsidRPr="00431FB9">
              <w:rPr>
                <w:b/>
              </w:rPr>
              <w:t>ОП</w:t>
            </w:r>
            <w:r w:rsidR="00030C83">
              <w:rPr>
                <w:b/>
              </w:rPr>
              <w:t>Д</w:t>
            </w:r>
            <w:r w:rsidRPr="00431FB9">
              <w:rPr>
                <w:b/>
              </w:rPr>
              <w:t>.00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391561" w:rsidP="00E40CCA">
            <w:pPr>
              <w:rPr>
                <w:b/>
              </w:rPr>
            </w:pPr>
            <w:r w:rsidRPr="00391561">
              <w:rPr>
                <w:b/>
              </w:rPr>
              <w:t xml:space="preserve">Общепрофессиональные дисциплины  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2F29BD" w:rsidP="00E40CC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30" w:type="pct"/>
            <w:shd w:val="clear" w:color="auto" w:fill="D9D9D9"/>
            <w:vAlign w:val="center"/>
          </w:tcPr>
          <w:p w:rsidR="00E40CCA" w:rsidRPr="00431FB9" w:rsidRDefault="00030C83" w:rsidP="003907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3907B6">
              <w:rPr>
                <w:b/>
                <w:bCs/>
              </w:rPr>
              <w:t>87</w:t>
            </w:r>
          </w:p>
        </w:tc>
        <w:tc>
          <w:tcPr>
            <w:tcW w:w="423" w:type="pct"/>
            <w:shd w:val="clear" w:color="auto" w:fill="D9D9D9"/>
            <w:vAlign w:val="center"/>
          </w:tcPr>
          <w:p w:rsidR="00E40CCA" w:rsidRPr="00431FB9" w:rsidRDefault="00030C83" w:rsidP="003907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3907B6">
              <w:rPr>
                <w:b/>
                <w:bCs/>
              </w:rPr>
              <w:t>71</w:t>
            </w:r>
          </w:p>
        </w:tc>
        <w:tc>
          <w:tcPr>
            <w:tcW w:w="533" w:type="pct"/>
            <w:shd w:val="clear" w:color="auto" w:fill="D9D9D9"/>
            <w:vAlign w:val="center"/>
          </w:tcPr>
          <w:p w:rsidR="00E40CCA" w:rsidRPr="00431FB9" w:rsidRDefault="00030C83" w:rsidP="003907B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3907B6">
              <w:rPr>
                <w:b/>
                <w:bCs/>
              </w:rPr>
              <w:t>85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</w:rPr>
            </w:pPr>
            <w:r w:rsidRPr="00431FB9">
              <w:rPr>
                <w:b/>
              </w:rPr>
              <w:t>1,2,3</w:t>
            </w:r>
          </w:p>
        </w:tc>
      </w:tr>
      <w:tr w:rsidR="003907B6" w:rsidRPr="00431FB9" w:rsidTr="00123383">
        <w:tc>
          <w:tcPr>
            <w:tcW w:w="709" w:type="pct"/>
            <w:shd w:val="clear" w:color="auto" w:fill="FFFFFF"/>
            <w:vAlign w:val="center"/>
          </w:tcPr>
          <w:p w:rsidR="003907B6" w:rsidRPr="00431FB9" w:rsidRDefault="003907B6" w:rsidP="003907B6">
            <w:r w:rsidRPr="00431FB9">
              <w:t>ОП</w:t>
            </w:r>
            <w:r>
              <w:t>Д</w:t>
            </w:r>
            <w:r w:rsidRPr="00431FB9">
              <w:t>.01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3907B6" w:rsidRPr="00431FB9" w:rsidRDefault="003907B6" w:rsidP="003907B6">
            <w:pPr>
              <w:rPr>
                <w:color w:val="000000"/>
              </w:rPr>
            </w:pPr>
            <w:r w:rsidRPr="00431FB9">
              <w:rPr>
                <w:color w:val="000000"/>
              </w:rPr>
              <w:t>Основы материаловедения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</w:rPr>
            </w:pPr>
            <w:r w:rsidRPr="003907B6">
              <w:rPr>
                <w:bCs/>
              </w:rPr>
              <w:t>42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</w:pPr>
            <w:r w:rsidRPr="003907B6">
              <w:t>40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  <w:color w:val="000000"/>
              </w:rPr>
            </w:pPr>
            <w:r w:rsidRPr="003907B6">
              <w:rPr>
                <w:bCs/>
                <w:color w:val="000000"/>
              </w:rPr>
              <w:t>24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  <w:r>
              <w:t>2</w:t>
            </w:r>
          </w:p>
        </w:tc>
      </w:tr>
      <w:tr w:rsidR="003907B6" w:rsidRPr="00431FB9" w:rsidTr="00123383">
        <w:tc>
          <w:tcPr>
            <w:tcW w:w="709" w:type="pct"/>
            <w:shd w:val="clear" w:color="auto" w:fill="FFFFFF"/>
            <w:vAlign w:val="center"/>
          </w:tcPr>
          <w:p w:rsidR="003907B6" w:rsidRPr="00431FB9" w:rsidRDefault="003907B6" w:rsidP="003907B6">
            <w:r w:rsidRPr="00431FB9">
              <w:t>ОП</w:t>
            </w:r>
            <w:r>
              <w:t>Д</w:t>
            </w:r>
            <w:r w:rsidRPr="00431FB9">
              <w:t>.02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3907B6" w:rsidRPr="00431FB9" w:rsidRDefault="003907B6" w:rsidP="003907B6">
            <w:pPr>
              <w:rPr>
                <w:color w:val="000000"/>
              </w:rPr>
            </w:pPr>
            <w:r w:rsidRPr="00431FB9">
              <w:rPr>
                <w:color w:val="000000"/>
              </w:rPr>
              <w:t>Основы электротехники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</w:p>
        </w:tc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</w:rPr>
            </w:pPr>
            <w:r w:rsidRPr="003907B6">
              <w:rPr>
                <w:bCs/>
              </w:rPr>
              <w:t>36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</w:pPr>
            <w:r w:rsidRPr="003907B6">
              <w:t>34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  <w:color w:val="000000"/>
              </w:rPr>
            </w:pPr>
            <w:r w:rsidRPr="003907B6">
              <w:rPr>
                <w:bCs/>
                <w:color w:val="000000"/>
              </w:rPr>
              <w:t>12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  <w:r w:rsidRPr="00431FB9">
              <w:t>2</w:t>
            </w:r>
          </w:p>
        </w:tc>
      </w:tr>
      <w:tr w:rsidR="003907B6" w:rsidRPr="00431FB9" w:rsidTr="00123383">
        <w:tc>
          <w:tcPr>
            <w:tcW w:w="709" w:type="pct"/>
            <w:shd w:val="clear" w:color="auto" w:fill="FFFFFF"/>
            <w:vAlign w:val="center"/>
          </w:tcPr>
          <w:p w:rsidR="003907B6" w:rsidRPr="00431FB9" w:rsidRDefault="003907B6" w:rsidP="003907B6">
            <w:r w:rsidRPr="00431FB9">
              <w:t>ОП</w:t>
            </w:r>
            <w:r>
              <w:t>Д</w:t>
            </w:r>
            <w:r w:rsidRPr="00431FB9">
              <w:t>.03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3907B6" w:rsidRPr="00431FB9" w:rsidRDefault="003907B6" w:rsidP="003907B6">
            <w:pPr>
              <w:rPr>
                <w:color w:val="000000"/>
              </w:rPr>
            </w:pPr>
            <w:r w:rsidRPr="00030C83">
              <w:rPr>
                <w:color w:val="000000"/>
              </w:rPr>
              <w:t>Иностранный язык в профессиональной деятельности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</w:p>
        </w:tc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</w:rPr>
            </w:pPr>
            <w:r w:rsidRPr="003907B6">
              <w:rPr>
                <w:bCs/>
              </w:rPr>
              <w:t>36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</w:pPr>
            <w:r w:rsidRPr="003907B6">
              <w:t>36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  <w:color w:val="000000"/>
              </w:rPr>
            </w:pPr>
            <w:r w:rsidRPr="003907B6">
              <w:rPr>
                <w:bCs/>
                <w:color w:val="000000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  <w:r>
              <w:t>3</w:t>
            </w:r>
          </w:p>
        </w:tc>
      </w:tr>
      <w:tr w:rsidR="003907B6" w:rsidRPr="00431FB9" w:rsidTr="00123383">
        <w:tc>
          <w:tcPr>
            <w:tcW w:w="709" w:type="pct"/>
            <w:shd w:val="clear" w:color="auto" w:fill="FFFFFF"/>
            <w:vAlign w:val="center"/>
          </w:tcPr>
          <w:p w:rsidR="003907B6" w:rsidRPr="00431FB9" w:rsidRDefault="003907B6" w:rsidP="003907B6">
            <w:r w:rsidRPr="00431FB9">
              <w:t>ОП</w:t>
            </w:r>
            <w:r>
              <w:t>Д</w:t>
            </w:r>
            <w:r w:rsidRPr="00431FB9">
              <w:t>.04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3907B6" w:rsidRPr="00431FB9" w:rsidRDefault="003907B6" w:rsidP="003907B6">
            <w:pPr>
              <w:rPr>
                <w:color w:val="000000"/>
              </w:rPr>
            </w:pPr>
            <w:r w:rsidRPr="00431FB9">
              <w:t>Безопасность жизнедеятельности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</w:p>
        </w:tc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</w:rPr>
            </w:pPr>
            <w:r w:rsidRPr="003907B6">
              <w:rPr>
                <w:bCs/>
              </w:rPr>
              <w:t>36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</w:pPr>
            <w:r w:rsidRPr="003907B6">
              <w:t>34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  <w:color w:val="000000"/>
              </w:rPr>
            </w:pPr>
            <w:r w:rsidRPr="003907B6">
              <w:rPr>
                <w:bCs/>
                <w:color w:val="000000"/>
              </w:rPr>
              <w:t>10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  <w:r w:rsidRPr="00431FB9">
              <w:t>2</w:t>
            </w:r>
          </w:p>
        </w:tc>
      </w:tr>
      <w:tr w:rsidR="003907B6" w:rsidRPr="00431FB9" w:rsidTr="00123383">
        <w:tc>
          <w:tcPr>
            <w:tcW w:w="709" w:type="pct"/>
            <w:shd w:val="clear" w:color="auto" w:fill="FFFFFF"/>
            <w:vAlign w:val="center"/>
          </w:tcPr>
          <w:p w:rsidR="003907B6" w:rsidRPr="00431FB9" w:rsidRDefault="003907B6" w:rsidP="003907B6">
            <w:r w:rsidRPr="00431FB9">
              <w:t>ОП</w:t>
            </w:r>
            <w:r>
              <w:t>Д.05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3907B6" w:rsidRPr="00431FB9" w:rsidRDefault="003907B6" w:rsidP="003907B6">
            <w:r>
              <w:t>Физическая культура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</w:p>
        </w:tc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</w:rPr>
            </w:pPr>
            <w:r w:rsidRPr="003907B6">
              <w:rPr>
                <w:bCs/>
              </w:rPr>
              <w:t>40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</w:pPr>
            <w:r w:rsidRPr="003907B6">
              <w:t>40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  <w:color w:val="000000"/>
              </w:rPr>
            </w:pPr>
            <w:r w:rsidRPr="003907B6">
              <w:rPr>
                <w:bCs/>
                <w:color w:val="000000"/>
              </w:rPr>
              <w:t>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  <w:r>
              <w:t>3</w:t>
            </w:r>
          </w:p>
        </w:tc>
      </w:tr>
      <w:tr w:rsidR="003907B6" w:rsidRPr="00431FB9" w:rsidTr="00123383">
        <w:tc>
          <w:tcPr>
            <w:tcW w:w="709" w:type="pct"/>
            <w:shd w:val="clear" w:color="auto" w:fill="FFFFFF"/>
            <w:vAlign w:val="center"/>
          </w:tcPr>
          <w:p w:rsidR="003907B6" w:rsidRPr="00431FB9" w:rsidRDefault="003907B6" w:rsidP="003907B6">
            <w:r w:rsidRPr="00431FB9">
              <w:t>ОП</w:t>
            </w:r>
            <w:r>
              <w:t>Д.06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3907B6" w:rsidRPr="00431FB9" w:rsidRDefault="003907B6" w:rsidP="003907B6">
            <w:r>
              <w:t>Основы строительного черчения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</w:p>
        </w:tc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</w:rPr>
            </w:pPr>
            <w:r w:rsidRPr="003907B6">
              <w:rPr>
                <w:bCs/>
              </w:rPr>
              <w:t>46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</w:pPr>
            <w:r w:rsidRPr="003907B6">
              <w:t>41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  <w:color w:val="000000"/>
              </w:rPr>
            </w:pPr>
            <w:r w:rsidRPr="003907B6">
              <w:rPr>
                <w:bCs/>
                <w:color w:val="000000"/>
              </w:rPr>
              <w:t>19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  <w:r>
              <w:t>1</w:t>
            </w:r>
          </w:p>
        </w:tc>
      </w:tr>
      <w:tr w:rsidR="003907B6" w:rsidRPr="00431FB9" w:rsidTr="00123383">
        <w:tc>
          <w:tcPr>
            <w:tcW w:w="709" w:type="pct"/>
            <w:shd w:val="clear" w:color="auto" w:fill="FFFFFF"/>
            <w:vAlign w:val="center"/>
          </w:tcPr>
          <w:p w:rsidR="003907B6" w:rsidRPr="00431FB9" w:rsidRDefault="003907B6" w:rsidP="003907B6">
            <w:r w:rsidRPr="00431FB9">
              <w:t>ОП</w:t>
            </w:r>
            <w:r>
              <w:t>Д.07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3907B6" w:rsidRPr="00431FB9" w:rsidRDefault="003907B6" w:rsidP="003907B6">
            <w:r>
              <w:t>Основы технологии общестроительных работ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</w:p>
        </w:tc>
        <w:tc>
          <w:tcPr>
            <w:tcW w:w="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</w:rPr>
            </w:pPr>
            <w:r w:rsidRPr="003907B6">
              <w:rPr>
                <w:bCs/>
              </w:rPr>
              <w:t>51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</w:pPr>
            <w:r w:rsidRPr="003907B6">
              <w:t>46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3907B6" w:rsidRPr="003907B6" w:rsidRDefault="003907B6" w:rsidP="003907B6">
            <w:pPr>
              <w:jc w:val="center"/>
              <w:rPr>
                <w:bCs/>
                <w:color w:val="000000"/>
              </w:rPr>
            </w:pPr>
            <w:r w:rsidRPr="003907B6">
              <w:rPr>
                <w:bCs/>
                <w:color w:val="000000"/>
              </w:rPr>
              <w:t>21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07B6" w:rsidRPr="00431FB9" w:rsidRDefault="003907B6" w:rsidP="003907B6">
            <w:pPr>
              <w:jc w:val="center"/>
            </w:pPr>
            <w:r>
              <w:t>1</w:t>
            </w:r>
          </w:p>
        </w:tc>
      </w:tr>
      <w:tr w:rsidR="00E40CCA" w:rsidRPr="00431FB9" w:rsidTr="00123383"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0D1F66" w:rsidP="00E40CCA">
            <w:pPr>
              <w:rPr>
                <w:b/>
              </w:rPr>
            </w:pPr>
            <w:r>
              <w:rPr>
                <w:b/>
              </w:rPr>
              <w:t>ПО</w:t>
            </w:r>
            <w:r w:rsidR="00E40CCA" w:rsidRPr="00431FB9">
              <w:rPr>
                <w:b/>
              </w:rPr>
              <w:t>.00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0D1F66" w:rsidP="000D1F66">
            <w:pPr>
              <w:rPr>
                <w:b/>
              </w:rPr>
            </w:pPr>
            <w:r>
              <w:rPr>
                <w:b/>
              </w:rPr>
              <w:t>Профессиональный цикл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2F29BD" w:rsidP="00E40CCA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30" w:type="pct"/>
            <w:shd w:val="clear" w:color="000000" w:fill="D9D9D9"/>
            <w:vAlign w:val="center"/>
          </w:tcPr>
          <w:p w:rsidR="00E40CCA" w:rsidRPr="00431FB9" w:rsidRDefault="003907B6" w:rsidP="00E40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  <w:r w:rsidR="000D1F66">
              <w:rPr>
                <w:b/>
                <w:bCs/>
              </w:rPr>
              <w:t>2</w:t>
            </w:r>
          </w:p>
        </w:tc>
        <w:tc>
          <w:tcPr>
            <w:tcW w:w="423" w:type="pct"/>
            <w:shd w:val="clear" w:color="000000" w:fill="D9D9D9"/>
            <w:vAlign w:val="center"/>
          </w:tcPr>
          <w:p w:rsidR="00E40CCA" w:rsidRPr="00431FB9" w:rsidRDefault="003907B6" w:rsidP="00E40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  <w:r w:rsidR="000D1F66">
              <w:rPr>
                <w:b/>
                <w:bCs/>
              </w:rPr>
              <w:t>8</w:t>
            </w:r>
          </w:p>
        </w:tc>
        <w:tc>
          <w:tcPr>
            <w:tcW w:w="533" w:type="pct"/>
            <w:shd w:val="clear" w:color="000000" w:fill="D9D9D9"/>
            <w:vAlign w:val="center"/>
          </w:tcPr>
          <w:p w:rsidR="00E40CCA" w:rsidRPr="00431FB9" w:rsidRDefault="003907B6" w:rsidP="00E40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187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</w:rPr>
            </w:pPr>
            <w:r w:rsidRPr="00431FB9">
              <w:rPr>
                <w:b/>
              </w:rPr>
              <w:t>2,3</w:t>
            </w:r>
          </w:p>
        </w:tc>
      </w:tr>
      <w:tr w:rsidR="00E40CCA" w:rsidRPr="00431FB9" w:rsidTr="00123383">
        <w:tc>
          <w:tcPr>
            <w:tcW w:w="709" w:type="pct"/>
            <w:shd w:val="clear" w:color="000000" w:fill="D9D9D9"/>
            <w:vAlign w:val="center"/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ПМ.03</w:t>
            </w:r>
          </w:p>
        </w:tc>
        <w:tc>
          <w:tcPr>
            <w:tcW w:w="1547" w:type="pct"/>
            <w:shd w:val="clear" w:color="000000" w:fill="D9D9D9"/>
            <w:vAlign w:val="center"/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Выполнение каменных работ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810914" w:rsidP="00E40CC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30" w:type="pct"/>
            <w:shd w:val="clear" w:color="000000" w:fill="D9D9D9"/>
            <w:vAlign w:val="center"/>
          </w:tcPr>
          <w:p w:rsidR="00E40CCA" w:rsidRPr="00431FB9" w:rsidRDefault="000D1F66" w:rsidP="001233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123383">
              <w:rPr>
                <w:b/>
                <w:bCs/>
              </w:rPr>
              <w:t>64</w:t>
            </w:r>
          </w:p>
        </w:tc>
        <w:tc>
          <w:tcPr>
            <w:tcW w:w="423" w:type="pct"/>
            <w:shd w:val="clear" w:color="000000" w:fill="D9D9D9"/>
            <w:vAlign w:val="center"/>
          </w:tcPr>
          <w:p w:rsidR="00E40CCA" w:rsidRPr="00431FB9" w:rsidRDefault="000D1F66" w:rsidP="001233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123383">
              <w:rPr>
                <w:b/>
                <w:bCs/>
              </w:rPr>
              <w:t>62</w:t>
            </w:r>
          </w:p>
        </w:tc>
        <w:tc>
          <w:tcPr>
            <w:tcW w:w="533" w:type="pct"/>
            <w:shd w:val="clear" w:color="000000" w:fill="D9D9D9"/>
            <w:vAlign w:val="center"/>
          </w:tcPr>
          <w:p w:rsidR="00E40CCA" w:rsidRPr="00431FB9" w:rsidRDefault="00123383" w:rsidP="00E40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113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0D1F66" w:rsidP="00E40CCA">
            <w:pPr>
              <w:jc w:val="center"/>
              <w:rPr>
                <w:b/>
              </w:rPr>
            </w:pPr>
            <w:r>
              <w:rPr>
                <w:b/>
              </w:rPr>
              <w:t>2,3</w:t>
            </w:r>
          </w:p>
        </w:tc>
      </w:tr>
      <w:tr w:rsidR="00123383" w:rsidRPr="00431FB9" w:rsidTr="00123383">
        <w:tc>
          <w:tcPr>
            <w:tcW w:w="709" w:type="pct"/>
            <w:shd w:val="clear" w:color="auto" w:fill="FFFFFF"/>
            <w:vAlign w:val="center"/>
          </w:tcPr>
          <w:p w:rsidR="00123383" w:rsidRPr="00431FB9" w:rsidRDefault="00123383" w:rsidP="00123383">
            <w:r w:rsidRPr="00431FB9">
              <w:t>МДК 03.01</w:t>
            </w:r>
          </w:p>
        </w:tc>
        <w:tc>
          <w:tcPr>
            <w:tcW w:w="1547" w:type="pct"/>
            <w:shd w:val="clear" w:color="auto" w:fill="FFFFFF"/>
            <w:vAlign w:val="center"/>
          </w:tcPr>
          <w:p w:rsidR="00123383" w:rsidRPr="00431FB9" w:rsidRDefault="00123383" w:rsidP="00123383">
            <w:r>
              <w:t>Выполнение каменных работ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383" w:rsidRPr="00431FB9" w:rsidRDefault="00123383" w:rsidP="00123383"/>
        </w:tc>
        <w:tc>
          <w:tcPr>
            <w:tcW w:w="730" w:type="pct"/>
            <w:shd w:val="clear" w:color="auto" w:fill="auto"/>
            <w:vAlign w:val="center"/>
          </w:tcPr>
          <w:p w:rsidR="00123383" w:rsidRPr="00123383" w:rsidRDefault="00123383" w:rsidP="00123383">
            <w:pPr>
              <w:jc w:val="center"/>
              <w:rPr>
                <w:bCs/>
              </w:rPr>
            </w:pPr>
            <w:r w:rsidRPr="00123383">
              <w:rPr>
                <w:bCs/>
              </w:rPr>
              <w:t>264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123383" w:rsidRPr="00123383" w:rsidRDefault="00123383" w:rsidP="00123383">
            <w:pPr>
              <w:jc w:val="center"/>
              <w:rPr>
                <w:bCs/>
              </w:rPr>
            </w:pPr>
            <w:r w:rsidRPr="00123383">
              <w:rPr>
                <w:bCs/>
              </w:rPr>
              <w:t>262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23383" w:rsidRPr="00123383" w:rsidRDefault="00123383" w:rsidP="00123383">
            <w:pPr>
              <w:jc w:val="center"/>
              <w:rPr>
                <w:bCs/>
              </w:rPr>
            </w:pPr>
            <w:r w:rsidRPr="00123383">
              <w:rPr>
                <w:bCs/>
              </w:rPr>
              <w:t>113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383" w:rsidRPr="00431FB9" w:rsidRDefault="00123383" w:rsidP="00123383">
            <w:pPr>
              <w:jc w:val="center"/>
            </w:pPr>
            <w:r>
              <w:t>2,3</w:t>
            </w:r>
          </w:p>
        </w:tc>
      </w:tr>
      <w:tr w:rsidR="00E40CCA" w:rsidRPr="00431FB9" w:rsidTr="00123383">
        <w:trPr>
          <w:trHeight w:val="20"/>
        </w:trPr>
        <w:tc>
          <w:tcPr>
            <w:tcW w:w="709" w:type="pct"/>
            <w:shd w:val="clear" w:color="000000" w:fill="D9D9D9"/>
            <w:vAlign w:val="center"/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ПМ. 07</w:t>
            </w:r>
          </w:p>
        </w:tc>
        <w:tc>
          <w:tcPr>
            <w:tcW w:w="1547" w:type="pct"/>
            <w:shd w:val="clear" w:color="000000" w:fill="D9D9D9"/>
            <w:vAlign w:val="center"/>
          </w:tcPr>
          <w:p w:rsidR="00E40CCA" w:rsidRPr="000D1F66" w:rsidRDefault="000D1F66" w:rsidP="00E40CCA">
            <w:pPr>
              <w:rPr>
                <w:b/>
                <w:bCs/>
                <w:sz w:val="20"/>
                <w:szCs w:val="20"/>
              </w:rPr>
            </w:pPr>
            <w:r w:rsidRPr="000D1F66">
              <w:rPr>
                <w:b/>
                <w:bCs/>
                <w:sz w:val="20"/>
                <w:szCs w:val="20"/>
              </w:rPr>
              <w:t>Выполнение сварочных работ ручной дуговой сваркой (наплавка, резка) плавящимся покрытым электродом простых деталей неответственных конструкций, ручной дуговой сваркой (наплавка) неплавящимся электродом в защитном газе простых деталей неответственных конструкций, плазменной дуговой сваркой (наплавка, резка)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810914" w:rsidP="00E40CC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30" w:type="pct"/>
            <w:shd w:val="clear" w:color="000000" w:fill="D9D9D9"/>
            <w:vAlign w:val="center"/>
          </w:tcPr>
          <w:p w:rsidR="00E40CCA" w:rsidRPr="00431FB9" w:rsidRDefault="00123383" w:rsidP="00E40C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148</w:t>
            </w:r>
          </w:p>
        </w:tc>
        <w:tc>
          <w:tcPr>
            <w:tcW w:w="423" w:type="pct"/>
            <w:shd w:val="clear" w:color="000000" w:fill="D9D9D9"/>
            <w:vAlign w:val="center"/>
          </w:tcPr>
          <w:p w:rsidR="00E40CCA" w:rsidRPr="00431FB9" w:rsidRDefault="000D1F66" w:rsidP="0012338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23383">
              <w:rPr>
                <w:b/>
                <w:bCs/>
              </w:rPr>
              <w:t>46</w:t>
            </w:r>
          </w:p>
        </w:tc>
        <w:tc>
          <w:tcPr>
            <w:tcW w:w="533" w:type="pct"/>
            <w:shd w:val="clear" w:color="000000" w:fill="D9D9D9"/>
            <w:vAlign w:val="center"/>
          </w:tcPr>
          <w:p w:rsidR="00E40CCA" w:rsidRPr="00123383" w:rsidRDefault="00E40CCA" w:rsidP="00123383">
            <w:pPr>
              <w:jc w:val="center"/>
              <w:rPr>
                <w:b/>
                <w:bCs/>
                <w:iCs/>
              </w:rPr>
            </w:pPr>
            <w:r w:rsidRPr="00123383">
              <w:rPr>
                <w:b/>
                <w:bCs/>
                <w:iCs/>
              </w:rPr>
              <w:t>7</w:t>
            </w:r>
            <w:r w:rsidR="00123383">
              <w:rPr>
                <w:b/>
                <w:bCs/>
                <w:iCs/>
              </w:rPr>
              <w:t>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40CCA" w:rsidRPr="00431FB9" w:rsidRDefault="00E40CCA" w:rsidP="00E40CCA">
            <w:pPr>
              <w:jc w:val="center"/>
              <w:rPr>
                <w:b/>
              </w:rPr>
            </w:pPr>
            <w:r w:rsidRPr="00431FB9">
              <w:rPr>
                <w:b/>
              </w:rPr>
              <w:t>2</w:t>
            </w:r>
            <w:r w:rsidR="000D1F66">
              <w:rPr>
                <w:b/>
              </w:rPr>
              <w:t>,3</w:t>
            </w:r>
          </w:p>
        </w:tc>
      </w:tr>
      <w:tr w:rsidR="00123383" w:rsidRPr="00431FB9" w:rsidTr="00123383">
        <w:trPr>
          <w:trHeight w:val="20"/>
        </w:trPr>
        <w:tc>
          <w:tcPr>
            <w:tcW w:w="709" w:type="pct"/>
            <w:shd w:val="clear" w:color="000000" w:fill="FFFFFF"/>
            <w:vAlign w:val="center"/>
          </w:tcPr>
          <w:p w:rsidR="00123383" w:rsidRPr="00431FB9" w:rsidRDefault="00123383" w:rsidP="00123383">
            <w:r w:rsidRPr="00431FB9">
              <w:t>МДК 07.01</w:t>
            </w:r>
          </w:p>
        </w:tc>
        <w:tc>
          <w:tcPr>
            <w:tcW w:w="1547" w:type="pct"/>
            <w:shd w:val="clear" w:color="000000" w:fill="FFFFFF"/>
            <w:vAlign w:val="center"/>
          </w:tcPr>
          <w:p w:rsidR="00123383" w:rsidRPr="000D1F66" w:rsidRDefault="00123383" w:rsidP="00123383">
            <w:pPr>
              <w:rPr>
                <w:sz w:val="20"/>
                <w:szCs w:val="20"/>
              </w:rPr>
            </w:pPr>
            <w:r w:rsidRPr="000D1F66">
              <w:rPr>
                <w:sz w:val="20"/>
                <w:szCs w:val="20"/>
              </w:rPr>
              <w:t xml:space="preserve">Выполнение сварочных работ ручной дуговой сваркой (наплавка, резка) плавящимся покрытым электродом простых деталей неответственных </w:t>
            </w:r>
            <w:r w:rsidRPr="000D1F66">
              <w:rPr>
                <w:sz w:val="20"/>
                <w:szCs w:val="20"/>
              </w:rPr>
              <w:lastRenderedPageBreak/>
              <w:t>конструкций, ручной дуговой сваркой (наплавка) неплавящимся электродом в защитном газе простых деталей неответственных конструкций, плазменной дуговой сваркой (наплавка, резка)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3383" w:rsidRPr="00431FB9" w:rsidRDefault="00123383" w:rsidP="00123383"/>
        </w:tc>
        <w:tc>
          <w:tcPr>
            <w:tcW w:w="730" w:type="pct"/>
            <w:shd w:val="clear" w:color="auto" w:fill="auto"/>
            <w:vAlign w:val="center"/>
          </w:tcPr>
          <w:p w:rsidR="00123383" w:rsidRPr="00123383" w:rsidRDefault="00123383" w:rsidP="00123383">
            <w:pPr>
              <w:jc w:val="center"/>
              <w:rPr>
                <w:bCs/>
              </w:rPr>
            </w:pPr>
            <w:r w:rsidRPr="00123383">
              <w:rPr>
                <w:bCs/>
              </w:rPr>
              <w:t>148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123383" w:rsidRPr="00123383" w:rsidRDefault="00123383" w:rsidP="00123383">
            <w:pPr>
              <w:jc w:val="center"/>
              <w:rPr>
                <w:bCs/>
              </w:rPr>
            </w:pPr>
            <w:r w:rsidRPr="00123383">
              <w:rPr>
                <w:bCs/>
              </w:rPr>
              <w:t>146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123383" w:rsidRPr="00123383" w:rsidRDefault="00123383" w:rsidP="00123383">
            <w:pPr>
              <w:jc w:val="center"/>
              <w:rPr>
                <w:bCs/>
                <w:iCs/>
              </w:rPr>
            </w:pPr>
            <w:r w:rsidRPr="00123383">
              <w:rPr>
                <w:bCs/>
                <w:iCs/>
              </w:rPr>
              <w:t>74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3383" w:rsidRPr="000D1F66" w:rsidRDefault="00123383" w:rsidP="00123383">
            <w:pPr>
              <w:jc w:val="center"/>
            </w:pPr>
            <w:r w:rsidRPr="000D1F66">
              <w:t>2,3</w:t>
            </w:r>
          </w:p>
        </w:tc>
      </w:tr>
      <w:tr w:rsidR="00E40CCA" w:rsidRPr="00431FB9" w:rsidTr="00123383">
        <w:trPr>
          <w:trHeight w:val="20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rPr>
                <w:b/>
              </w:rPr>
            </w:pP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tabs>
                <w:tab w:val="left" w:pos="266"/>
              </w:tabs>
              <w:rPr>
                <w:b/>
                <w:bCs/>
              </w:rPr>
            </w:pPr>
            <w:r w:rsidRPr="00431FB9">
              <w:rPr>
                <w:b/>
                <w:bCs/>
              </w:rPr>
              <w:t>Вариативная часть циклов ОПОП (определяется образовательным учреждением)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810914">
            <w:pPr>
              <w:jc w:val="center"/>
              <w:rPr>
                <w:b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</w:tr>
      <w:tr w:rsidR="00E40CCA" w:rsidRPr="00431FB9" w:rsidTr="00123383">
        <w:trPr>
          <w:trHeight w:val="20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rPr>
                <w:b/>
              </w:rPr>
            </w:pP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0512AF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Ит</w:t>
            </w:r>
            <w:r w:rsidR="000512AF">
              <w:rPr>
                <w:b/>
                <w:bCs/>
              </w:rPr>
              <w:t xml:space="preserve">ого по обязательной части ОПОП и </w:t>
            </w:r>
            <w:r w:rsidRPr="00431FB9">
              <w:rPr>
                <w:b/>
                <w:bCs/>
              </w:rPr>
              <w:t>вариативной части ОПОП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  <w:rPr>
                <w:b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381BFD" w:rsidP="00E40CCA">
            <w:pPr>
              <w:jc w:val="center"/>
              <w:rPr>
                <w:b/>
              </w:rPr>
            </w:pPr>
            <w:r>
              <w:rPr>
                <w:b/>
              </w:rPr>
              <w:t>4176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0D1F66" w:rsidP="00381BFD">
            <w:pPr>
              <w:rPr>
                <w:b/>
              </w:rPr>
            </w:pPr>
            <w:r>
              <w:rPr>
                <w:b/>
              </w:rPr>
              <w:t>27</w:t>
            </w:r>
            <w:r w:rsidR="00381BFD">
              <w:rPr>
                <w:b/>
              </w:rPr>
              <w:t>52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0D1F66" w:rsidP="00381BFD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381BFD">
              <w:rPr>
                <w:b/>
              </w:rPr>
              <w:t>32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</w:tr>
      <w:tr w:rsidR="00E40CCA" w:rsidRPr="00431FB9" w:rsidTr="00123383">
        <w:trPr>
          <w:trHeight w:val="20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tabs>
                <w:tab w:val="left" w:pos="1125"/>
              </w:tabs>
              <w:rPr>
                <w:b/>
                <w:bCs/>
              </w:rPr>
            </w:pPr>
            <w:r w:rsidRPr="00431FB9">
              <w:rPr>
                <w:b/>
                <w:bCs/>
              </w:rPr>
              <w:t>УП.00</w:t>
            </w:r>
            <w:r w:rsidRPr="00431FB9">
              <w:rPr>
                <w:b/>
                <w:bCs/>
              </w:rPr>
              <w:tab/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0D1F66" w:rsidP="00381B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81BFD">
              <w:rPr>
                <w:b/>
              </w:rPr>
              <w:t>8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810914" w:rsidRDefault="00381BFD" w:rsidP="00E40CCA">
            <w:pPr>
              <w:jc w:val="center"/>
              <w:rPr>
                <w:b/>
              </w:rPr>
            </w:pPr>
            <w:r>
              <w:rPr>
                <w:b/>
              </w:rPr>
              <w:t>648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  <w:r w:rsidRPr="00431FB9">
              <w:t>2,3</w:t>
            </w:r>
          </w:p>
        </w:tc>
      </w:tr>
      <w:tr w:rsidR="00E40CCA" w:rsidRPr="00431FB9" w:rsidTr="00123383">
        <w:trPr>
          <w:trHeight w:val="20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ПП.00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381BFD" w:rsidP="00E40CCA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810914" w:rsidRDefault="00381BFD" w:rsidP="00E40CCA">
            <w:pPr>
              <w:jc w:val="center"/>
              <w:rPr>
                <w:b/>
              </w:rPr>
            </w:pPr>
            <w:r>
              <w:rPr>
                <w:b/>
              </w:rPr>
              <w:t>576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  <w:r w:rsidRPr="00431FB9">
              <w:t>2,3</w:t>
            </w:r>
          </w:p>
        </w:tc>
      </w:tr>
      <w:tr w:rsidR="00E40CCA" w:rsidRPr="00431FB9" w:rsidTr="00123383">
        <w:trPr>
          <w:trHeight w:val="20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ПА.00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Промежуточная аттестация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  <w:rPr>
                <w:b/>
              </w:rPr>
            </w:pPr>
            <w:r w:rsidRPr="00431FB9">
              <w:rPr>
                <w:b/>
              </w:rPr>
              <w:t>5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</w:tr>
      <w:tr w:rsidR="00E40CCA" w:rsidRPr="00431FB9" w:rsidTr="00123383">
        <w:trPr>
          <w:trHeight w:val="20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ГИА.00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  <w:rPr>
                <w:b/>
              </w:rPr>
            </w:pPr>
            <w:r w:rsidRPr="00431FB9">
              <w:rPr>
                <w:b/>
              </w:rPr>
              <w:t>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</w:tr>
      <w:tr w:rsidR="00E40CCA" w:rsidRPr="00431FB9" w:rsidTr="00123383">
        <w:trPr>
          <w:trHeight w:val="20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ВК.00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jc w:val="both"/>
              <w:rPr>
                <w:b/>
                <w:bCs/>
              </w:rPr>
            </w:pPr>
            <w:r w:rsidRPr="00431FB9">
              <w:rPr>
                <w:b/>
                <w:bCs/>
              </w:rPr>
              <w:t>Время каникулярное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  <w:rPr>
                <w:b/>
              </w:rPr>
            </w:pPr>
            <w:r w:rsidRPr="00431FB9">
              <w:rPr>
                <w:b/>
              </w:rPr>
              <w:t>24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</w:tr>
      <w:tr w:rsidR="00E40CCA" w:rsidRPr="00431FB9" w:rsidTr="00123383">
        <w:trPr>
          <w:trHeight w:val="20"/>
        </w:trPr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rPr>
                <w:b/>
              </w:rPr>
            </w:pP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rPr>
                <w:b/>
                <w:bCs/>
              </w:rPr>
            </w:pPr>
            <w:r w:rsidRPr="00431FB9">
              <w:rPr>
                <w:b/>
                <w:bCs/>
              </w:rPr>
              <w:t>Итого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  <w:rPr>
                <w:b/>
              </w:rPr>
            </w:pPr>
            <w:r w:rsidRPr="00431FB9">
              <w:rPr>
                <w:b/>
              </w:rPr>
              <w:t>147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CCA" w:rsidRPr="00431FB9" w:rsidRDefault="00E40CCA" w:rsidP="00E40CCA">
            <w:pPr>
              <w:jc w:val="center"/>
            </w:pPr>
          </w:p>
        </w:tc>
      </w:tr>
    </w:tbl>
    <w:p w:rsidR="001C7C7F" w:rsidRDefault="001C7C7F" w:rsidP="00FF0733"/>
    <w:p w:rsidR="00381BFD" w:rsidRDefault="00381BFD" w:rsidP="00FF0733"/>
    <w:p w:rsidR="001C7C7F" w:rsidRPr="00D43330" w:rsidRDefault="001C7C7F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 w:rsidRPr="00513E17">
        <w:rPr>
          <w:b/>
          <w:bCs/>
          <w:caps/>
          <w:sz w:val="28"/>
          <w:szCs w:val="28"/>
        </w:rPr>
        <w:t xml:space="preserve">4. </w:t>
      </w:r>
      <w:r w:rsidRPr="00D43330">
        <w:rPr>
          <w:b/>
          <w:bCs/>
          <w:caps/>
          <w:sz w:val="28"/>
          <w:szCs w:val="28"/>
        </w:rPr>
        <w:t xml:space="preserve">Обоснование </w:t>
      </w:r>
      <w:r w:rsidR="00D43330" w:rsidRPr="00D43330">
        <w:rPr>
          <w:b/>
          <w:bCs/>
          <w:caps/>
          <w:sz w:val="28"/>
          <w:szCs w:val="28"/>
        </w:rPr>
        <w:t xml:space="preserve">вариативной части </w:t>
      </w:r>
      <w:r w:rsidR="00D43330" w:rsidRPr="00D43330">
        <w:rPr>
          <w:b/>
          <w:color w:val="000000"/>
          <w:sz w:val="28"/>
          <w:szCs w:val="28"/>
        </w:rPr>
        <w:t>ППКРС</w:t>
      </w:r>
    </w:p>
    <w:p w:rsidR="001C7C7F" w:rsidRDefault="001C7C7F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:rsidR="007B154E" w:rsidRPr="007B154E" w:rsidRDefault="007B154E" w:rsidP="007B154E">
      <w:pPr>
        <w:spacing w:line="276" w:lineRule="auto"/>
        <w:ind w:firstLine="709"/>
        <w:jc w:val="both"/>
        <w:outlineLvl w:val="0"/>
        <w:rPr>
          <w:b/>
          <w:b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 xml:space="preserve">Вариативная часть ППКРС по профессии </w:t>
      </w:r>
      <w:r w:rsidR="00380C04">
        <w:rPr>
          <w:b/>
          <w:bCs/>
          <w:sz w:val="28"/>
          <w:szCs w:val="28"/>
        </w:rPr>
        <w:t>08.01.07</w:t>
      </w:r>
      <w:r w:rsidR="00380C04" w:rsidRPr="00402B4A">
        <w:rPr>
          <w:b/>
          <w:bCs/>
          <w:sz w:val="28"/>
          <w:szCs w:val="28"/>
        </w:rPr>
        <w:t xml:space="preserve"> </w:t>
      </w:r>
      <w:r w:rsidR="00380C04">
        <w:rPr>
          <w:b/>
          <w:bCs/>
          <w:sz w:val="28"/>
          <w:szCs w:val="28"/>
        </w:rPr>
        <w:t xml:space="preserve">Мастер общестроительных работ </w:t>
      </w:r>
      <w:r w:rsidRPr="007B154E">
        <w:rPr>
          <w:rFonts w:eastAsia="Calibri"/>
          <w:sz w:val="28"/>
          <w:szCs w:val="28"/>
          <w:lang w:eastAsia="en-US"/>
        </w:rPr>
        <w:t xml:space="preserve">составляет 216 ч.  </w:t>
      </w:r>
      <w:r w:rsidR="000512AF">
        <w:rPr>
          <w:rFonts w:eastAsia="Calibri"/>
          <w:sz w:val="28"/>
          <w:szCs w:val="28"/>
          <w:lang w:eastAsia="en-US"/>
        </w:rPr>
        <w:t xml:space="preserve">максимальной учебной нагрузки, </w:t>
      </w:r>
      <w:r w:rsidRPr="007B154E">
        <w:rPr>
          <w:rFonts w:eastAsia="Calibri"/>
          <w:sz w:val="28"/>
          <w:szCs w:val="28"/>
          <w:lang w:eastAsia="en-US"/>
        </w:rPr>
        <w:t xml:space="preserve">из которых обязательной нагрузки - </w:t>
      </w:r>
      <w:r w:rsidRPr="00E83460">
        <w:rPr>
          <w:rFonts w:eastAsia="Calibri"/>
          <w:b/>
          <w:sz w:val="28"/>
          <w:szCs w:val="28"/>
          <w:lang w:eastAsia="en-US"/>
        </w:rPr>
        <w:t>144</w:t>
      </w:r>
      <w:r w:rsidRPr="007B154E">
        <w:rPr>
          <w:rFonts w:eastAsia="Calibri"/>
          <w:sz w:val="28"/>
          <w:szCs w:val="28"/>
          <w:lang w:eastAsia="en-US"/>
        </w:rPr>
        <w:t xml:space="preserve"> ч.</w:t>
      </w:r>
    </w:p>
    <w:p w:rsidR="007B154E" w:rsidRPr="007B154E" w:rsidRDefault="007B154E" w:rsidP="007B154E">
      <w:pPr>
        <w:spacing w:line="276" w:lineRule="auto"/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Вариат</w:t>
      </w:r>
      <w:r w:rsidR="003176D8">
        <w:rPr>
          <w:rFonts w:eastAsia="Calibri"/>
          <w:sz w:val="28"/>
          <w:szCs w:val="28"/>
          <w:lang w:eastAsia="en-US"/>
        </w:rPr>
        <w:t xml:space="preserve">ивная часть ППКРС по профессии </w:t>
      </w:r>
      <w:r w:rsidRPr="007B154E">
        <w:rPr>
          <w:rFonts w:eastAsia="Calibri"/>
          <w:sz w:val="28"/>
          <w:szCs w:val="28"/>
          <w:lang w:eastAsia="en-US"/>
        </w:rPr>
        <w:t>выполняет следующие функции:</w:t>
      </w:r>
    </w:p>
    <w:p w:rsidR="007B154E" w:rsidRPr="007B154E" w:rsidRDefault="007B154E" w:rsidP="007B154E">
      <w:pPr>
        <w:numPr>
          <w:ilvl w:val="0"/>
          <w:numId w:val="9"/>
        </w:numPr>
        <w:spacing w:line="276" w:lineRule="auto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способствует повышению качества подготовки обучающихся по профессии, формированию общих и профессиональных компетенций;</w:t>
      </w:r>
    </w:p>
    <w:p w:rsidR="007B154E" w:rsidRPr="007B154E" w:rsidRDefault="007B154E" w:rsidP="007B154E">
      <w:pPr>
        <w:numPr>
          <w:ilvl w:val="0"/>
          <w:numId w:val="9"/>
        </w:numPr>
        <w:spacing w:line="276" w:lineRule="auto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опре</w:t>
      </w:r>
      <w:r w:rsidR="003176D8">
        <w:rPr>
          <w:rFonts w:eastAsia="Calibri"/>
          <w:sz w:val="28"/>
          <w:szCs w:val="28"/>
          <w:lang w:eastAsia="en-US"/>
        </w:rPr>
        <w:t xml:space="preserve">деляет соответствие содержания </w:t>
      </w:r>
      <w:r w:rsidRPr="007B154E">
        <w:rPr>
          <w:rFonts w:eastAsia="Calibri"/>
          <w:sz w:val="28"/>
          <w:szCs w:val="28"/>
          <w:lang w:eastAsia="en-US"/>
        </w:rPr>
        <w:t>ППКРС запросам регионального рынка труда и особенностям развития региона;</w:t>
      </w:r>
    </w:p>
    <w:p w:rsidR="007B154E" w:rsidRPr="007B154E" w:rsidRDefault="007B154E" w:rsidP="007B154E">
      <w:pPr>
        <w:numPr>
          <w:ilvl w:val="0"/>
          <w:numId w:val="9"/>
        </w:numPr>
        <w:spacing w:line="276" w:lineRule="auto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учитывает особенности развития науки, экономики, технологий и социальной сферы.</w:t>
      </w:r>
    </w:p>
    <w:p w:rsidR="007B154E" w:rsidRPr="007B154E" w:rsidRDefault="007B154E" w:rsidP="007B154E">
      <w:pPr>
        <w:spacing w:line="276" w:lineRule="auto"/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 xml:space="preserve">Объём времени, отведённый на </w:t>
      </w:r>
      <w:r w:rsidR="003176D8">
        <w:rPr>
          <w:rFonts w:eastAsia="Calibri"/>
          <w:sz w:val="28"/>
          <w:szCs w:val="28"/>
          <w:lang w:eastAsia="en-US"/>
        </w:rPr>
        <w:t xml:space="preserve">вариативную часть, распределен </w:t>
      </w:r>
      <w:r w:rsidRPr="007B154E">
        <w:rPr>
          <w:rFonts w:eastAsia="Calibri"/>
          <w:sz w:val="28"/>
          <w:szCs w:val="28"/>
          <w:lang w:eastAsia="en-US"/>
        </w:rPr>
        <w:t xml:space="preserve">на </w:t>
      </w:r>
      <w:r w:rsidRPr="00E11091">
        <w:rPr>
          <w:rFonts w:eastAsia="Calibri"/>
          <w:sz w:val="28"/>
          <w:szCs w:val="28"/>
          <w:lang w:eastAsia="en-US"/>
        </w:rPr>
        <w:t>увеличение профессиональной составляющей ППКРС.</w:t>
      </w:r>
      <w:r w:rsidRPr="007B154E">
        <w:rPr>
          <w:rFonts w:eastAsia="Calibri"/>
          <w:sz w:val="28"/>
          <w:szCs w:val="28"/>
          <w:lang w:eastAsia="en-US"/>
        </w:rPr>
        <w:t xml:space="preserve">  </w:t>
      </w:r>
    </w:p>
    <w:p w:rsidR="007B154E" w:rsidRPr="007B154E" w:rsidRDefault="007B154E" w:rsidP="007B154E">
      <w:pPr>
        <w:spacing w:line="276" w:lineRule="auto"/>
        <w:ind w:firstLine="709"/>
        <w:jc w:val="both"/>
        <w:rPr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При распределении объема часов вариативной части учитывалас</w:t>
      </w:r>
      <w:r w:rsidR="003176D8">
        <w:rPr>
          <w:rFonts w:eastAsia="Calibri"/>
          <w:sz w:val="28"/>
          <w:szCs w:val="28"/>
          <w:lang w:eastAsia="en-US"/>
        </w:rPr>
        <w:t xml:space="preserve">ь </w:t>
      </w:r>
      <w:r w:rsidRPr="007B154E">
        <w:rPr>
          <w:rFonts w:eastAsia="Calibri"/>
          <w:sz w:val="28"/>
          <w:szCs w:val="28"/>
          <w:lang w:eastAsia="en-US"/>
        </w:rPr>
        <w:t xml:space="preserve">необходимость уточнения и конкретизации требований ФГОС СПО к умениям и знаниям. </w:t>
      </w:r>
      <w:r w:rsidR="003176D8">
        <w:rPr>
          <w:sz w:val="28"/>
          <w:szCs w:val="28"/>
        </w:rPr>
        <w:t xml:space="preserve">В результате, </w:t>
      </w:r>
      <w:r w:rsidRPr="007B154E">
        <w:rPr>
          <w:sz w:val="28"/>
          <w:szCs w:val="28"/>
        </w:rPr>
        <w:t xml:space="preserve">распределение часов вариативной части по </w:t>
      </w:r>
      <w:r w:rsidRPr="007B154E">
        <w:rPr>
          <w:sz w:val="28"/>
          <w:szCs w:val="28"/>
        </w:rPr>
        <w:lastRenderedPageBreak/>
        <w:t xml:space="preserve">учебным дисциплинам и профессиональным модулям по профессии </w:t>
      </w:r>
      <w:r w:rsidR="002508EF">
        <w:rPr>
          <w:b/>
          <w:bCs/>
          <w:sz w:val="28"/>
          <w:szCs w:val="28"/>
        </w:rPr>
        <w:t>08.01.07</w:t>
      </w:r>
      <w:r w:rsidR="002508EF" w:rsidRPr="00402B4A">
        <w:rPr>
          <w:b/>
          <w:bCs/>
          <w:sz w:val="28"/>
          <w:szCs w:val="28"/>
        </w:rPr>
        <w:t xml:space="preserve"> </w:t>
      </w:r>
      <w:r w:rsidR="002508EF">
        <w:rPr>
          <w:b/>
          <w:bCs/>
          <w:sz w:val="28"/>
          <w:szCs w:val="28"/>
        </w:rPr>
        <w:t xml:space="preserve">Мастер общестроительных работ </w:t>
      </w:r>
      <w:r w:rsidR="00383151">
        <w:rPr>
          <w:sz w:val="28"/>
          <w:szCs w:val="28"/>
        </w:rPr>
        <w:t>имеет следующий вид.</w:t>
      </w:r>
    </w:p>
    <w:p w:rsidR="002508EF" w:rsidRDefault="002508EF" w:rsidP="00AB05FF">
      <w:pPr>
        <w:widowControl w:val="0"/>
        <w:ind w:right="2" w:firstLine="708"/>
        <w:jc w:val="both"/>
        <w:rPr>
          <w:sz w:val="28"/>
          <w:szCs w:val="28"/>
        </w:rPr>
      </w:pPr>
    </w:p>
    <w:p w:rsidR="001C7C7F" w:rsidRPr="002C3F81" w:rsidRDefault="001C7C7F" w:rsidP="00822A18">
      <w:pPr>
        <w:spacing w:line="276" w:lineRule="auto"/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 xml:space="preserve">Распределение объема часов </w:t>
      </w:r>
    </w:p>
    <w:p w:rsidR="001C7C7F" w:rsidRDefault="001C7C7F" w:rsidP="00822A18">
      <w:pPr>
        <w:spacing w:line="276" w:lineRule="auto"/>
        <w:ind w:firstLine="708"/>
        <w:jc w:val="center"/>
        <w:rPr>
          <w:b/>
          <w:color w:val="000000"/>
          <w:sz w:val="28"/>
          <w:szCs w:val="28"/>
        </w:rPr>
      </w:pPr>
      <w:r w:rsidRPr="002C3F81">
        <w:rPr>
          <w:b/>
          <w:bCs/>
          <w:sz w:val="28"/>
          <w:szCs w:val="28"/>
        </w:rPr>
        <w:t>вари</w:t>
      </w:r>
      <w:r w:rsidR="007F296E">
        <w:rPr>
          <w:b/>
          <w:bCs/>
          <w:sz w:val="28"/>
          <w:szCs w:val="28"/>
        </w:rPr>
        <w:t xml:space="preserve">ативной части между циклами </w:t>
      </w:r>
      <w:r w:rsidR="007F296E" w:rsidRPr="00D43330">
        <w:rPr>
          <w:b/>
          <w:color w:val="000000"/>
          <w:sz w:val="28"/>
          <w:szCs w:val="28"/>
        </w:rPr>
        <w:t>ППКРС</w:t>
      </w:r>
    </w:p>
    <w:tbl>
      <w:tblPr>
        <w:tblpPr w:leftFromText="180" w:rightFromText="180" w:vertAnchor="text" w:tblpXSpec="center" w:tblpY="1"/>
        <w:tblOverlap w:val="never"/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5191"/>
        <w:gridCol w:w="1685"/>
        <w:gridCol w:w="1498"/>
      </w:tblGrid>
      <w:tr w:rsidR="002508EF" w:rsidRPr="003176D8" w:rsidTr="002F29BD">
        <w:trPr>
          <w:jc w:val="center"/>
        </w:trPr>
        <w:tc>
          <w:tcPr>
            <w:tcW w:w="1101" w:type="dxa"/>
            <w:vAlign w:val="center"/>
          </w:tcPr>
          <w:p w:rsidR="002508EF" w:rsidRPr="003176D8" w:rsidRDefault="002508EF" w:rsidP="002508EF">
            <w:pPr>
              <w:autoSpaceDE w:val="0"/>
              <w:autoSpaceDN w:val="0"/>
              <w:adjustRightInd w:val="0"/>
              <w:jc w:val="center"/>
            </w:pPr>
            <w:r w:rsidRPr="003176D8">
              <w:t>индекс</w:t>
            </w:r>
          </w:p>
        </w:tc>
        <w:tc>
          <w:tcPr>
            <w:tcW w:w="5191" w:type="dxa"/>
            <w:vAlign w:val="center"/>
          </w:tcPr>
          <w:p w:rsidR="002508EF" w:rsidRPr="003176D8" w:rsidRDefault="002508EF" w:rsidP="002508EF">
            <w:pPr>
              <w:autoSpaceDE w:val="0"/>
              <w:autoSpaceDN w:val="0"/>
              <w:adjustRightInd w:val="0"/>
              <w:jc w:val="center"/>
            </w:pPr>
            <w:r w:rsidRPr="003176D8">
              <w:t>Наименование циклов (раздела), требования к знаниям, умениям, практическому опыту</w:t>
            </w:r>
          </w:p>
        </w:tc>
        <w:tc>
          <w:tcPr>
            <w:tcW w:w="1685" w:type="dxa"/>
            <w:vAlign w:val="center"/>
          </w:tcPr>
          <w:p w:rsidR="002508EF" w:rsidRPr="003176D8" w:rsidRDefault="002508EF" w:rsidP="002508EF">
            <w:pPr>
              <w:autoSpaceDE w:val="0"/>
              <w:autoSpaceDN w:val="0"/>
              <w:adjustRightInd w:val="0"/>
              <w:jc w:val="center"/>
            </w:pPr>
            <w:r w:rsidRPr="003176D8">
              <w:t>Всего максимальной учебной нагрузки обучающегося, час.</w:t>
            </w:r>
          </w:p>
        </w:tc>
        <w:tc>
          <w:tcPr>
            <w:tcW w:w="1498" w:type="dxa"/>
            <w:vAlign w:val="center"/>
          </w:tcPr>
          <w:p w:rsidR="002508EF" w:rsidRPr="003176D8" w:rsidRDefault="002508EF" w:rsidP="002508EF">
            <w:pPr>
              <w:autoSpaceDE w:val="0"/>
              <w:autoSpaceDN w:val="0"/>
              <w:adjustRightInd w:val="0"/>
              <w:jc w:val="center"/>
            </w:pPr>
            <w:r w:rsidRPr="003176D8">
              <w:t>Обязательная</w:t>
            </w:r>
          </w:p>
          <w:p w:rsidR="002508EF" w:rsidRPr="003176D8" w:rsidRDefault="002508EF" w:rsidP="002508EF">
            <w:pPr>
              <w:autoSpaceDE w:val="0"/>
              <w:autoSpaceDN w:val="0"/>
              <w:adjustRightInd w:val="0"/>
              <w:jc w:val="center"/>
            </w:pPr>
            <w:r w:rsidRPr="003176D8">
              <w:t>учебная нагрузка, час</w:t>
            </w:r>
          </w:p>
        </w:tc>
      </w:tr>
      <w:tr w:rsidR="002508EF" w:rsidRPr="003176D8" w:rsidTr="002F29BD">
        <w:trPr>
          <w:jc w:val="center"/>
        </w:trPr>
        <w:tc>
          <w:tcPr>
            <w:tcW w:w="1101" w:type="dxa"/>
          </w:tcPr>
          <w:p w:rsidR="002508EF" w:rsidRPr="003176D8" w:rsidRDefault="002508EF" w:rsidP="002508EF">
            <w:pPr>
              <w:autoSpaceDE w:val="0"/>
              <w:autoSpaceDN w:val="0"/>
              <w:adjustRightInd w:val="0"/>
              <w:jc w:val="center"/>
            </w:pPr>
            <w:r w:rsidRPr="003176D8">
              <w:t>1</w:t>
            </w:r>
          </w:p>
        </w:tc>
        <w:tc>
          <w:tcPr>
            <w:tcW w:w="5191" w:type="dxa"/>
          </w:tcPr>
          <w:p w:rsidR="002508EF" w:rsidRPr="003176D8" w:rsidRDefault="002508EF" w:rsidP="002508EF">
            <w:pPr>
              <w:autoSpaceDE w:val="0"/>
              <w:autoSpaceDN w:val="0"/>
              <w:adjustRightInd w:val="0"/>
              <w:jc w:val="center"/>
            </w:pPr>
            <w:r w:rsidRPr="003176D8">
              <w:t>2</w:t>
            </w:r>
          </w:p>
        </w:tc>
        <w:tc>
          <w:tcPr>
            <w:tcW w:w="1685" w:type="dxa"/>
          </w:tcPr>
          <w:p w:rsidR="002508EF" w:rsidRPr="003176D8" w:rsidRDefault="002508EF" w:rsidP="002508EF">
            <w:pPr>
              <w:autoSpaceDE w:val="0"/>
              <w:autoSpaceDN w:val="0"/>
              <w:adjustRightInd w:val="0"/>
              <w:jc w:val="center"/>
            </w:pPr>
            <w:r w:rsidRPr="003176D8">
              <w:t>3</w:t>
            </w:r>
          </w:p>
        </w:tc>
        <w:tc>
          <w:tcPr>
            <w:tcW w:w="1498" w:type="dxa"/>
          </w:tcPr>
          <w:p w:rsidR="002508EF" w:rsidRPr="003176D8" w:rsidRDefault="002508EF" w:rsidP="002508EF">
            <w:pPr>
              <w:autoSpaceDE w:val="0"/>
              <w:autoSpaceDN w:val="0"/>
              <w:adjustRightInd w:val="0"/>
              <w:jc w:val="center"/>
            </w:pPr>
            <w:r w:rsidRPr="003176D8">
              <w:t>4</w:t>
            </w:r>
          </w:p>
        </w:tc>
      </w:tr>
      <w:tr w:rsidR="00F338E6" w:rsidRPr="003176D8" w:rsidTr="002F29BD">
        <w:trPr>
          <w:jc w:val="center"/>
        </w:trPr>
        <w:tc>
          <w:tcPr>
            <w:tcW w:w="1101" w:type="dxa"/>
          </w:tcPr>
          <w:p w:rsidR="00F338E6" w:rsidRPr="00F338E6" w:rsidRDefault="00F338E6" w:rsidP="00F338E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338E6">
              <w:rPr>
                <w:b/>
              </w:rPr>
              <w:t>О0.00</w:t>
            </w:r>
          </w:p>
        </w:tc>
        <w:tc>
          <w:tcPr>
            <w:tcW w:w="5191" w:type="dxa"/>
          </w:tcPr>
          <w:p w:rsidR="00F338E6" w:rsidRPr="00F338E6" w:rsidRDefault="00F338E6" w:rsidP="00F338E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F338E6">
              <w:rPr>
                <w:b/>
              </w:rPr>
              <w:t>Общеобразовательный цикл</w:t>
            </w:r>
          </w:p>
        </w:tc>
        <w:tc>
          <w:tcPr>
            <w:tcW w:w="1685" w:type="dxa"/>
          </w:tcPr>
          <w:p w:rsidR="00F338E6" w:rsidRPr="002F29BD" w:rsidRDefault="002F29BD" w:rsidP="002508E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F29BD">
              <w:rPr>
                <w:b/>
              </w:rPr>
              <w:t>36</w:t>
            </w:r>
          </w:p>
        </w:tc>
        <w:tc>
          <w:tcPr>
            <w:tcW w:w="1498" w:type="dxa"/>
          </w:tcPr>
          <w:p w:rsidR="00F338E6" w:rsidRPr="002F29BD" w:rsidRDefault="002F29BD" w:rsidP="002508E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F29BD">
              <w:rPr>
                <w:b/>
              </w:rPr>
              <w:t>36</w:t>
            </w:r>
          </w:p>
        </w:tc>
      </w:tr>
      <w:tr w:rsidR="00F338E6" w:rsidRPr="003176D8" w:rsidTr="002F29BD">
        <w:trPr>
          <w:jc w:val="center"/>
        </w:trPr>
        <w:tc>
          <w:tcPr>
            <w:tcW w:w="1101" w:type="dxa"/>
            <w:vAlign w:val="center"/>
          </w:tcPr>
          <w:p w:rsidR="00F338E6" w:rsidRDefault="00F338E6" w:rsidP="00F338E6">
            <w:pPr>
              <w:autoSpaceDE w:val="0"/>
              <w:autoSpaceDN w:val="0"/>
              <w:adjustRightInd w:val="0"/>
            </w:pPr>
            <w:r>
              <w:t>УД.19</w:t>
            </w:r>
          </w:p>
        </w:tc>
        <w:tc>
          <w:tcPr>
            <w:tcW w:w="5191" w:type="dxa"/>
            <w:vAlign w:val="center"/>
          </w:tcPr>
          <w:p w:rsidR="002F29BD" w:rsidRPr="004252A3" w:rsidRDefault="002F29BD" w:rsidP="002F29BD">
            <w:pPr>
              <w:snapToGrid w:val="0"/>
              <w:jc w:val="both"/>
              <w:rPr>
                <w:i/>
              </w:rPr>
            </w:pPr>
            <w:r w:rsidRPr="001C6A8A">
              <w:t>В результате изучения вариативной части</w:t>
            </w:r>
            <w:r>
              <w:t xml:space="preserve"> цикла</w:t>
            </w:r>
            <w:r w:rsidRPr="001C6A8A">
              <w:t xml:space="preserve"> </w:t>
            </w:r>
            <w:r>
              <w:t>дисциплины</w:t>
            </w:r>
            <w:r w:rsidRPr="001C6A8A">
              <w:t xml:space="preserve"> </w:t>
            </w:r>
            <w:r w:rsidRPr="00827017">
              <w:rPr>
                <w:b/>
              </w:rPr>
              <w:t xml:space="preserve">УД.19 </w:t>
            </w:r>
            <w:r w:rsidRPr="00827017">
              <w:rPr>
                <w:b/>
                <w:iCs/>
              </w:rPr>
              <w:t>Основы проектно-исследовательской деятельности</w:t>
            </w:r>
            <w:r w:rsidRPr="001C6A8A">
              <w:t xml:space="preserve"> обучающийся должен </w:t>
            </w:r>
          </w:p>
          <w:p w:rsidR="002F29BD" w:rsidRDefault="002F29BD" w:rsidP="002F29BD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 xml:space="preserve">уметь: </w:t>
            </w:r>
          </w:p>
          <w:p w:rsidR="00501BB0" w:rsidRPr="00501BB0" w:rsidRDefault="00501BB0" w:rsidP="00501BB0">
            <w:pPr>
              <w:numPr>
                <w:ilvl w:val="0"/>
                <w:numId w:val="37"/>
              </w:numPr>
              <w:jc w:val="both"/>
              <w:rPr>
                <w:bCs/>
              </w:rPr>
            </w:pPr>
            <w:r w:rsidRPr="00501BB0">
              <w:rPr>
                <w:bCs/>
              </w:rP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501BB0" w:rsidRPr="00501BB0" w:rsidRDefault="00501BB0" w:rsidP="00501BB0">
            <w:pPr>
              <w:numPr>
                <w:ilvl w:val="0"/>
                <w:numId w:val="37"/>
              </w:numPr>
              <w:jc w:val="both"/>
              <w:rPr>
                <w:bCs/>
              </w:rPr>
            </w:pPr>
            <w:r w:rsidRPr="00501BB0">
              <w:rPr>
                <w:bCs/>
              </w:rP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501BB0" w:rsidRPr="00501BB0" w:rsidRDefault="00501BB0" w:rsidP="00501BB0">
            <w:pPr>
              <w:numPr>
                <w:ilvl w:val="0"/>
                <w:numId w:val="37"/>
              </w:numPr>
              <w:jc w:val="both"/>
              <w:rPr>
                <w:bCs/>
              </w:rPr>
            </w:pPr>
            <w:r w:rsidRPr="00501BB0">
              <w:rPr>
                <w:bCs/>
              </w:rPr>
              <w:t>разрабатывать текст выступления;</w:t>
            </w:r>
          </w:p>
          <w:p w:rsidR="00501BB0" w:rsidRPr="00501BB0" w:rsidRDefault="00501BB0" w:rsidP="00501BB0">
            <w:pPr>
              <w:numPr>
                <w:ilvl w:val="0"/>
                <w:numId w:val="37"/>
              </w:numPr>
              <w:jc w:val="both"/>
              <w:rPr>
                <w:bCs/>
              </w:rPr>
            </w:pPr>
            <w:r w:rsidRPr="00501BB0">
              <w:rPr>
                <w:bCs/>
              </w:rP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:rsidR="00501BB0" w:rsidRPr="00501BB0" w:rsidRDefault="00501BB0" w:rsidP="00501BB0">
            <w:pPr>
              <w:numPr>
                <w:ilvl w:val="0"/>
                <w:numId w:val="37"/>
              </w:numPr>
              <w:jc w:val="both"/>
              <w:rPr>
                <w:bCs/>
              </w:rPr>
            </w:pPr>
            <w:r w:rsidRPr="00501BB0">
              <w:rPr>
                <w:bCs/>
              </w:rPr>
              <w:t>составлять индивидуальный план проектной и исследовательской работы;</w:t>
            </w:r>
          </w:p>
          <w:p w:rsidR="00501BB0" w:rsidRPr="00501BB0" w:rsidRDefault="00501BB0" w:rsidP="00501BB0">
            <w:pPr>
              <w:numPr>
                <w:ilvl w:val="0"/>
                <w:numId w:val="37"/>
              </w:numPr>
              <w:jc w:val="both"/>
              <w:rPr>
                <w:bCs/>
              </w:rPr>
            </w:pPr>
            <w:r w:rsidRPr="00501BB0">
              <w:rPr>
                <w:bCs/>
              </w:rPr>
              <w:t>определять цели и задачи проектной и исследовательской работы;</w:t>
            </w:r>
          </w:p>
          <w:p w:rsidR="00501BB0" w:rsidRPr="00501BB0" w:rsidRDefault="00501BB0" w:rsidP="00501BB0">
            <w:pPr>
              <w:numPr>
                <w:ilvl w:val="0"/>
                <w:numId w:val="37"/>
              </w:numPr>
              <w:jc w:val="both"/>
              <w:rPr>
                <w:bCs/>
              </w:rPr>
            </w:pPr>
            <w:r w:rsidRPr="00501BB0">
              <w:rPr>
                <w:bCs/>
              </w:rP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501BB0" w:rsidRPr="00501BB0" w:rsidRDefault="00501BB0" w:rsidP="00501BB0">
            <w:pPr>
              <w:numPr>
                <w:ilvl w:val="0"/>
                <w:numId w:val="37"/>
              </w:numPr>
              <w:jc w:val="both"/>
              <w:rPr>
                <w:bCs/>
              </w:rPr>
            </w:pPr>
            <w:r w:rsidRPr="00501BB0">
              <w:rPr>
                <w:bCs/>
              </w:rP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501BB0" w:rsidRPr="00501BB0" w:rsidRDefault="00501BB0" w:rsidP="00501BB0">
            <w:pPr>
              <w:numPr>
                <w:ilvl w:val="0"/>
                <w:numId w:val="37"/>
              </w:numPr>
              <w:jc w:val="both"/>
              <w:rPr>
                <w:bCs/>
              </w:rPr>
            </w:pPr>
            <w:r w:rsidRPr="00501BB0">
              <w:rPr>
                <w:bCs/>
              </w:rPr>
              <w:t>оформлять результаты проектной и исследовательской работы;</w:t>
            </w:r>
          </w:p>
          <w:p w:rsidR="00501BB0" w:rsidRPr="00501BB0" w:rsidRDefault="00501BB0" w:rsidP="00501BB0">
            <w:pPr>
              <w:numPr>
                <w:ilvl w:val="0"/>
                <w:numId w:val="37"/>
              </w:numPr>
              <w:jc w:val="both"/>
              <w:rPr>
                <w:bCs/>
              </w:rPr>
            </w:pPr>
            <w:r w:rsidRPr="00501BB0">
              <w:rPr>
                <w:bCs/>
              </w:rPr>
              <w:t>разрабатывать  и защищать проекты различных типологий.</w:t>
            </w:r>
          </w:p>
          <w:p w:rsidR="002F29BD" w:rsidRPr="001C6A8A" w:rsidRDefault="002F29BD" w:rsidP="002F29BD">
            <w:pPr>
              <w:jc w:val="both"/>
              <w:rPr>
                <w:b/>
                <w:bCs/>
              </w:rPr>
            </w:pPr>
            <w:r w:rsidRPr="001C6A8A">
              <w:rPr>
                <w:b/>
                <w:bCs/>
              </w:rPr>
              <w:t>знать:</w:t>
            </w:r>
          </w:p>
          <w:p w:rsidR="00501BB0" w:rsidRPr="00501BB0" w:rsidRDefault="00501BB0" w:rsidP="00501BB0">
            <w:pPr>
              <w:numPr>
                <w:ilvl w:val="0"/>
                <w:numId w:val="36"/>
              </w:numPr>
              <w:jc w:val="both"/>
              <w:rPr>
                <w:rFonts w:eastAsia="Calibri"/>
                <w:lang w:eastAsia="en-US"/>
              </w:rPr>
            </w:pPr>
            <w:r w:rsidRPr="00501BB0">
              <w:rPr>
                <w:rFonts w:eastAsia="Calibri"/>
                <w:lang w:eastAsia="en-US"/>
              </w:rPr>
              <w:t xml:space="preserve">теоретические основы научно-исследовательской деятельности; </w:t>
            </w:r>
          </w:p>
          <w:p w:rsidR="00501BB0" w:rsidRPr="00501BB0" w:rsidRDefault="00501BB0" w:rsidP="00501BB0">
            <w:pPr>
              <w:numPr>
                <w:ilvl w:val="0"/>
                <w:numId w:val="36"/>
              </w:numPr>
              <w:jc w:val="both"/>
              <w:rPr>
                <w:rFonts w:eastAsia="Calibri"/>
                <w:lang w:eastAsia="en-US"/>
              </w:rPr>
            </w:pPr>
            <w:r w:rsidRPr="00501BB0">
              <w:rPr>
                <w:rFonts w:eastAsia="Calibri"/>
                <w:lang w:eastAsia="en-US"/>
              </w:rPr>
              <w:lastRenderedPageBreak/>
              <w:t xml:space="preserve">формы и методы  учебного и научного исследования; </w:t>
            </w:r>
          </w:p>
          <w:p w:rsidR="00501BB0" w:rsidRPr="00501BB0" w:rsidRDefault="00501BB0" w:rsidP="00501BB0">
            <w:pPr>
              <w:numPr>
                <w:ilvl w:val="0"/>
                <w:numId w:val="36"/>
              </w:numPr>
              <w:jc w:val="both"/>
              <w:rPr>
                <w:rFonts w:eastAsia="Calibri"/>
                <w:lang w:eastAsia="en-US"/>
              </w:rPr>
            </w:pPr>
            <w:r w:rsidRPr="00501BB0">
              <w:rPr>
                <w:rFonts w:eastAsia="Calibri"/>
                <w:lang w:eastAsia="en-US"/>
              </w:rPr>
              <w:t xml:space="preserve">способы получения и переработки информации; </w:t>
            </w:r>
          </w:p>
          <w:p w:rsidR="00501BB0" w:rsidRPr="00501BB0" w:rsidRDefault="00501BB0" w:rsidP="00501BB0">
            <w:pPr>
              <w:numPr>
                <w:ilvl w:val="0"/>
                <w:numId w:val="36"/>
              </w:numPr>
              <w:jc w:val="both"/>
              <w:rPr>
                <w:rFonts w:eastAsia="Calibri"/>
                <w:lang w:eastAsia="en-US"/>
              </w:rPr>
            </w:pPr>
            <w:r w:rsidRPr="00501BB0">
              <w:rPr>
                <w:rFonts w:eastAsia="Calibri"/>
                <w:lang w:eastAsia="en-US"/>
              </w:rPr>
              <w:t xml:space="preserve">особенности подготовки публичного выступления; </w:t>
            </w:r>
          </w:p>
          <w:p w:rsidR="00501BB0" w:rsidRPr="00501BB0" w:rsidRDefault="00501BB0" w:rsidP="00501BB0">
            <w:pPr>
              <w:numPr>
                <w:ilvl w:val="0"/>
                <w:numId w:val="36"/>
              </w:numPr>
              <w:jc w:val="both"/>
              <w:rPr>
                <w:rFonts w:eastAsia="Calibri"/>
                <w:lang w:eastAsia="en-US"/>
              </w:rPr>
            </w:pPr>
            <w:r w:rsidRPr="00501BB0">
              <w:rPr>
                <w:rFonts w:eastAsia="Calibri"/>
                <w:lang w:eastAsia="en-US"/>
              </w:rPr>
              <w:t xml:space="preserve">типологию, структуру и правила оформления проектной и исследовательской работы; </w:t>
            </w:r>
          </w:p>
          <w:p w:rsidR="00501BB0" w:rsidRPr="00501BB0" w:rsidRDefault="00501BB0" w:rsidP="00501BB0">
            <w:pPr>
              <w:numPr>
                <w:ilvl w:val="0"/>
                <w:numId w:val="36"/>
              </w:numPr>
              <w:jc w:val="both"/>
              <w:rPr>
                <w:rFonts w:eastAsia="Calibri"/>
                <w:lang w:eastAsia="en-US"/>
              </w:rPr>
            </w:pPr>
            <w:r w:rsidRPr="00501BB0">
              <w:rPr>
                <w:rFonts w:eastAsia="Calibri"/>
                <w:lang w:eastAsia="en-US"/>
              </w:rPr>
              <w:t xml:space="preserve">особенности подготовки учебно-исследовательских работ; </w:t>
            </w:r>
          </w:p>
          <w:p w:rsidR="00501BB0" w:rsidRPr="00501BB0" w:rsidRDefault="00501BB0" w:rsidP="00501BB0">
            <w:pPr>
              <w:numPr>
                <w:ilvl w:val="0"/>
                <w:numId w:val="36"/>
              </w:numPr>
              <w:jc w:val="both"/>
              <w:rPr>
                <w:rFonts w:eastAsia="Calibri"/>
                <w:lang w:eastAsia="en-US"/>
              </w:rPr>
            </w:pPr>
            <w:r w:rsidRPr="00501BB0">
              <w:rPr>
                <w:rFonts w:eastAsia="Calibri"/>
                <w:lang w:eastAsia="en-US"/>
              </w:rPr>
              <w:t xml:space="preserve">особенности составления индивидуальных и групповых проектов; </w:t>
            </w:r>
          </w:p>
          <w:p w:rsidR="00501BB0" w:rsidRPr="00501BB0" w:rsidRDefault="00501BB0" w:rsidP="00501BB0">
            <w:pPr>
              <w:numPr>
                <w:ilvl w:val="0"/>
                <w:numId w:val="36"/>
              </w:numPr>
              <w:jc w:val="both"/>
              <w:rPr>
                <w:rFonts w:eastAsia="Calibri"/>
                <w:lang w:eastAsia="en-US"/>
              </w:rPr>
            </w:pPr>
            <w:r w:rsidRPr="00501BB0">
              <w:rPr>
                <w:rFonts w:eastAsia="Calibri"/>
                <w:lang w:eastAsia="en-US"/>
              </w:rPr>
              <w:t xml:space="preserve">информационные технологии в проектной деятельности; </w:t>
            </w:r>
          </w:p>
          <w:p w:rsidR="002F29BD" w:rsidRPr="00501BB0" w:rsidRDefault="00501BB0" w:rsidP="00501BB0">
            <w:pPr>
              <w:numPr>
                <w:ilvl w:val="0"/>
                <w:numId w:val="36"/>
              </w:numPr>
              <w:jc w:val="both"/>
              <w:rPr>
                <w:rFonts w:eastAsia="Calibri"/>
                <w:lang w:eastAsia="en-US"/>
              </w:rPr>
            </w:pPr>
            <w:r w:rsidRPr="00501BB0">
              <w:rPr>
                <w:rFonts w:eastAsia="Calibri"/>
                <w:lang w:eastAsia="en-US"/>
              </w:rP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1685" w:type="dxa"/>
          </w:tcPr>
          <w:p w:rsidR="00F338E6" w:rsidRPr="003176D8" w:rsidRDefault="002F29BD" w:rsidP="002508EF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36</w:t>
            </w:r>
          </w:p>
        </w:tc>
        <w:tc>
          <w:tcPr>
            <w:tcW w:w="1498" w:type="dxa"/>
          </w:tcPr>
          <w:p w:rsidR="00F338E6" w:rsidRPr="003176D8" w:rsidRDefault="002F29BD" w:rsidP="002508EF">
            <w:pPr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</w:tr>
      <w:tr w:rsidR="002508EF" w:rsidRPr="003176D8" w:rsidTr="002F29BD">
        <w:trPr>
          <w:jc w:val="center"/>
        </w:trPr>
        <w:tc>
          <w:tcPr>
            <w:tcW w:w="1101" w:type="dxa"/>
          </w:tcPr>
          <w:p w:rsidR="002508EF" w:rsidRPr="00A106B3" w:rsidRDefault="002508EF" w:rsidP="002508EF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A106B3">
              <w:rPr>
                <w:b/>
              </w:rPr>
              <w:t>П</w:t>
            </w:r>
            <w:r w:rsidR="00A106B3" w:rsidRPr="00A106B3">
              <w:rPr>
                <w:b/>
              </w:rPr>
              <w:t>О</w:t>
            </w:r>
            <w:r w:rsidRPr="00A106B3">
              <w:rPr>
                <w:b/>
              </w:rPr>
              <w:t>.00</w:t>
            </w:r>
          </w:p>
        </w:tc>
        <w:tc>
          <w:tcPr>
            <w:tcW w:w="5191" w:type="dxa"/>
          </w:tcPr>
          <w:p w:rsidR="002508EF" w:rsidRPr="003176D8" w:rsidRDefault="002508EF" w:rsidP="002508EF">
            <w:pPr>
              <w:autoSpaceDE w:val="0"/>
              <w:autoSpaceDN w:val="0"/>
              <w:adjustRightInd w:val="0"/>
              <w:jc w:val="both"/>
            </w:pPr>
            <w:r w:rsidRPr="003176D8">
              <w:rPr>
                <w:b/>
              </w:rPr>
              <w:t>Профессиональный цикл</w:t>
            </w:r>
          </w:p>
        </w:tc>
        <w:tc>
          <w:tcPr>
            <w:tcW w:w="1685" w:type="dxa"/>
          </w:tcPr>
          <w:p w:rsidR="002508EF" w:rsidRPr="00B65456" w:rsidRDefault="00E00C8C" w:rsidP="002508E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65456">
              <w:rPr>
                <w:b/>
              </w:rPr>
              <w:t>41</w:t>
            </w:r>
            <w:r w:rsidR="00A106B3" w:rsidRPr="00B65456">
              <w:rPr>
                <w:b/>
              </w:rPr>
              <w:t>2</w:t>
            </w:r>
          </w:p>
          <w:p w:rsidR="002508EF" w:rsidRPr="00B65456" w:rsidRDefault="00B65456" w:rsidP="002508E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65456">
              <w:rPr>
                <w:b/>
              </w:rPr>
              <w:t>(26</w:t>
            </w:r>
            <w:r w:rsidR="00A106B3" w:rsidRPr="00B65456">
              <w:rPr>
                <w:b/>
              </w:rPr>
              <w:t>4+148</w:t>
            </w:r>
            <w:r w:rsidR="002508EF" w:rsidRPr="00B65456">
              <w:rPr>
                <w:b/>
              </w:rPr>
              <w:t>)</w:t>
            </w:r>
          </w:p>
        </w:tc>
        <w:tc>
          <w:tcPr>
            <w:tcW w:w="1498" w:type="dxa"/>
          </w:tcPr>
          <w:p w:rsidR="002508EF" w:rsidRPr="00B65456" w:rsidRDefault="00E00C8C" w:rsidP="002508E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65456">
              <w:rPr>
                <w:b/>
              </w:rPr>
              <w:t>40</w:t>
            </w:r>
            <w:r w:rsidR="00A106B3" w:rsidRPr="00B65456">
              <w:rPr>
                <w:b/>
              </w:rPr>
              <w:t>8</w:t>
            </w:r>
          </w:p>
          <w:p w:rsidR="002508EF" w:rsidRPr="00B65456" w:rsidRDefault="002F29BD" w:rsidP="002508EF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65456">
              <w:rPr>
                <w:b/>
              </w:rPr>
              <w:t>(330+108</w:t>
            </w:r>
            <w:r w:rsidR="002508EF" w:rsidRPr="00B65456">
              <w:rPr>
                <w:b/>
              </w:rPr>
              <w:t>)</w:t>
            </w:r>
          </w:p>
        </w:tc>
      </w:tr>
      <w:tr w:rsidR="002508EF" w:rsidRPr="003176D8" w:rsidTr="002F29BD">
        <w:trPr>
          <w:jc w:val="center"/>
        </w:trPr>
        <w:tc>
          <w:tcPr>
            <w:tcW w:w="1101" w:type="dxa"/>
          </w:tcPr>
          <w:p w:rsidR="002508EF" w:rsidRPr="003176D8" w:rsidRDefault="002508EF" w:rsidP="002508EF">
            <w:pPr>
              <w:autoSpaceDE w:val="0"/>
              <w:autoSpaceDN w:val="0"/>
              <w:adjustRightInd w:val="0"/>
              <w:jc w:val="both"/>
            </w:pPr>
            <w:r w:rsidRPr="003176D8">
              <w:t>ПМ.03 МДК.03.01</w:t>
            </w:r>
          </w:p>
        </w:tc>
        <w:tc>
          <w:tcPr>
            <w:tcW w:w="5191" w:type="dxa"/>
          </w:tcPr>
          <w:p w:rsidR="002508EF" w:rsidRPr="003176D8" w:rsidRDefault="00A106B3" w:rsidP="00A106B3">
            <w:pPr>
              <w:autoSpaceDE w:val="0"/>
              <w:autoSpaceDN w:val="0"/>
              <w:adjustRightInd w:val="0"/>
              <w:jc w:val="both"/>
            </w:pPr>
            <w:r>
              <w:t>Вариативная</w:t>
            </w:r>
            <w:r w:rsidR="002508EF" w:rsidRPr="003176D8">
              <w:t xml:space="preserve"> </w:t>
            </w:r>
            <w:r>
              <w:t>часть</w:t>
            </w:r>
            <w:r w:rsidR="003176D8" w:rsidRPr="003176D8">
              <w:t xml:space="preserve"> </w:t>
            </w:r>
            <w:r w:rsidRPr="003176D8">
              <w:t xml:space="preserve"> </w:t>
            </w:r>
            <w:r w:rsidRPr="00A106B3">
              <w:rPr>
                <w:b/>
              </w:rPr>
              <w:t>МДК.03.01</w:t>
            </w:r>
            <w:r w:rsidR="00B65456">
              <w:rPr>
                <w:b/>
              </w:rPr>
              <w:t xml:space="preserve"> </w:t>
            </w:r>
            <w:r w:rsidR="002508EF" w:rsidRPr="003176D8">
              <w:rPr>
                <w:b/>
              </w:rPr>
              <w:t>Выполнение каменны</w:t>
            </w:r>
            <w:r w:rsidR="00822A18">
              <w:rPr>
                <w:b/>
              </w:rPr>
              <w:t>х работ</w:t>
            </w:r>
            <w:r w:rsidR="002508EF" w:rsidRPr="003176D8">
              <w:t xml:space="preserve"> </w:t>
            </w:r>
            <w:r>
              <w:t xml:space="preserve">направлена на углубление и расширение знаний по темам: </w:t>
            </w:r>
            <w:r w:rsidR="008C4C3F" w:rsidRPr="008C4C3F">
              <w:t xml:space="preserve">«Нормокомплект каменщика», «Общие правила кладки», «Системы перевязки кладки», «Порядные схемы кладки различных конструкций, способы кладки»,  «Правила и способы каменной кладки в зимних условиях, способы и правила устройство железобетонных армокаркасов, обрамлений проемов и вкладышей в кирпичной кладке сейсмостойких зданий, технологию армированной кирпичной кладки», «Технология кладки стен облегченных конструкций», «Технология бутовой и бутобетонной кладки», «Технологию кладки из стеклоблоков и стеклопрофилита», «Виды опалубки для кладки перемычек, арок, сводов, куполов и технологию изготовления и установки», «Технология кладки арок сводов и куполов»,  «Виды декоративных кладок и технология их выполнения»,  «Конструкции деформационных швов и технология их устройства»,  «Особенности кладки каменных конструкций мостов, промышленных и гидротехнических сооружений»,  «Способы и правила кладки из естественного камня надсводных строений арочных мостов»,  «Способы и правила кладки из естественного камня труб, лотков и оголовков», «Способы и правила устройства монолитных участков перекрытий и площадок при выполнении кирпичной кладки зданий и сооружений»,  </w:t>
            </w:r>
            <w:r w:rsidR="008C4C3F" w:rsidRPr="008C4C3F">
              <w:lastRenderedPageBreak/>
              <w:t>«Основные виды и правила применения такелажной оснастки, стропов и захватных приспособлений», «Производственная сигнализация при выполнении такелажных работ», «Требования к подготовке оснований под фундаменты», «Виды монтажных соединений»</w:t>
            </w:r>
          </w:p>
        </w:tc>
        <w:tc>
          <w:tcPr>
            <w:tcW w:w="1685" w:type="dxa"/>
            <w:vAlign w:val="center"/>
          </w:tcPr>
          <w:p w:rsidR="004558C2" w:rsidRPr="00B65456" w:rsidRDefault="00E00C8C" w:rsidP="002508EF">
            <w:pPr>
              <w:jc w:val="center"/>
            </w:pPr>
            <w:r w:rsidRPr="00B65456">
              <w:lastRenderedPageBreak/>
              <w:t>264</w:t>
            </w:r>
          </w:p>
          <w:p w:rsidR="002508EF" w:rsidRPr="00B65456" w:rsidRDefault="004558C2" w:rsidP="000D187F">
            <w:pPr>
              <w:jc w:val="center"/>
            </w:pPr>
            <w:r w:rsidRPr="00B65456">
              <w:t>(</w:t>
            </w:r>
            <w:r w:rsidR="000D187F">
              <w:t>187</w:t>
            </w:r>
            <w:r w:rsidRPr="00B65456">
              <w:t>+</w:t>
            </w:r>
            <w:r w:rsidR="000D187F">
              <w:t>77</w:t>
            </w:r>
            <w:r w:rsidRPr="00B65456">
              <w:t>)</w:t>
            </w:r>
          </w:p>
        </w:tc>
        <w:tc>
          <w:tcPr>
            <w:tcW w:w="1498" w:type="dxa"/>
            <w:vAlign w:val="center"/>
          </w:tcPr>
          <w:p w:rsidR="004558C2" w:rsidRPr="00B65456" w:rsidRDefault="00E00C8C" w:rsidP="002508EF">
            <w:pPr>
              <w:jc w:val="center"/>
            </w:pPr>
            <w:r w:rsidRPr="00B65456">
              <w:t>262</w:t>
            </w:r>
          </w:p>
          <w:p w:rsidR="002508EF" w:rsidRPr="00B65456" w:rsidRDefault="00E00C8C" w:rsidP="002508EF">
            <w:pPr>
              <w:jc w:val="center"/>
            </w:pPr>
            <w:r w:rsidRPr="00B65456">
              <w:t>(187</w:t>
            </w:r>
            <w:r w:rsidR="004558C2" w:rsidRPr="00B65456">
              <w:t>+</w:t>
            </w:r>
            <w:r w:rsidR="002F29BD" w:rsidRPr="000D187F">
              <w:t>75</w:t>
            </w:r>
            <w:r w:rsidR="004558C2" w:rsidRPr="00B65456">
              <w:t>)</w:t>
            </w:r>
          </w:p>
        </w:tc>
      </w:tr>
      <w:tr w:rsidR="002508EF" w:rsidRPr="003176D8" w:rsidTr="002F29BD">
        <w:trPr>
          <w:jc w:val="center"/>
        </w:trPr>
        <w:tc>
          <w:tcPr>
            <w:tcW w:w="1101" w:type="dxa"/>
          </w:tcPr>
          <w:p w:rsidR="002508EF" w:rsidRPr="003176D8" w:rsidRDefault="002508EF" w:rsidP="002508EF">
            <w:pPr>
              <w:autoSpaceDE w:val="0"/>
              <w:autoSpaceDN w:val="0"/>
              <w:adjustRightInd w:val="0"/>
              <w:jc w:val="both"/>
            </w:pPr>
            <w:r w:rsidRPr="003176D8">
              <w:t>ПМ.07 МДК.07.01</w:t>
            </w:r>
          </w:p>
        </w:tc>
        <w:tc>
          <w:tcPr>
            <w:tcW w:w="5191" w:type="dxa"/>
          </w:tcPr>
          <w:p w:rsidR="002508EF" w:rsidRPr="003176D8" w:rsidRDefault="00B32F86" w:rsidP="00B32F86">
            <w:pPr>
              <w:autoSpaceDE w:val="0"/>
              <w:autoSpaceDN w:val="0"/>
              <w:adjustRightInd w:val="0"/>
              <w:jc w:val="both"/>
            </w:pPr>
            <w:r>
              <w:t>Вариативная</w:t>
            </w:r>
            <w:r w:rsidRPr="003176D8">
              <w:t xml:space="preserve"> </w:t>
            </w:r>
            <w:r>
              <w:t>часть</w:t>
            </w:r>
            <w:r w:rsidRPr="003176D8">
              <w:t xml:space="preserve">   </w:t>
            </w:r>
            <w:r w:rsidRPr="00B32F86">
              <w:rPr>
                <w:b/>
              </w:rPr>
              <w:t>МДК.07.01</w:t>
            </w:r>
            <w:r>
              <w:t xml:space="preserve"> </w:t>
            </w:r>
            <w:r w:rsidR="00A106B3" w:rsidRPr="00A106B3">
              <w:rPr>
                <w:b/>
              </w:rPr>
              <w:t>Выполнение сварочных работ ручной дуговой сваркой (наплавка, резка) плавящимся покрытым электродом простых деталей неответственных конструкций, ручной дуговой сваркой (наплавка) неплавящимся электродом в защитном газе простых деталей неответственных конструкций, плазменной дуговой сваркой (наплавка, резка)</w:t>
            </w:r>
            <w:r w:rsidR="002508EF" w:rsidRPr="003176D8">
              <w:t xml:space="preserve"> </w:t>
            </w:r>
            <w:r>
              <w:t>направлена на углубление и расширение знаний по темам</w:t>
            </w:r>
            <w:r w:rsidR="00810914">
              <w:t xml:space="preserve">: </w:t>
            </w:r>
            <w:r w:rsidRPr="00B32F86">
              <w:rPr>
                <w:b/>
              </w:rPr>
              <w:t>«</w:t>
            </w:r>
            <w:r w:rsidRPr="00B32F86">
              <w:t>Виды сварочных постов и их комплектация», «Наименование и назначение ручного инструмента, приспособлений», «Основные сведения об устройстве электросварочных машин, аппаратов и сварочных камер», «Правила обслуживания электросварочных аппаратов», «Марки и типы электродов», «Правила чтения чертежей металлических изделий и конструкций, электрических схем оборудования», «Способы и основные приемы сборки узлов и изделий», «Выбор технологической последовательности наложения швов», «Причины возникновения внутренних напряжений и деформаций в свариваемых изделиях и меры их предупреждения», «</w:t>
            </w:r>
            <w:r>
              <w:t xml:space="preserve">Технология кислородной резки», </w:t>
            </w:r>
            <w:r w:rsidRPr="00B32F86">
              <w:t>«Технология наплавки при изготовлении новых деталей, узлов и инструментов»,</w:t>
            </w:r>
            <w:r>
              <w:t xml:space="preserve"> </w:t>
            </w:r>
            <w:r w:rsidRPr="00B32F86">
              <w:t>«Способы контроля и испытания ответственных сварных швов в конструкциях различной сложности».</w:t>
            </w:r>
          </w:p>
        </w:tc>
        <w:tc>
          <w:tcPr>
            <w:tcW w:w="1685" w:type="dxa"/>
            <w:vAlign w:val="center"/>
          </w:tcPr>
          <w:p w:rsidR="004558C2" w:rsidRPr="00B65456" w:rsidRDefault="00E00C8C" w:rsidP="002508EF">
            <w:pPr>
              <w:jc w:val="center"/>
            </w:pPr>
            <w:r w:rsidRPr="00B65456">
              <w:t>148</w:t>
            </w:r>
          </w:p>
          <w:p w:rsidR="002508EF" w:rsidRPr="00B65456" w:rsidRDefault="00E00C8C" w:rsidP="002508EF">
            <w:pPr>
              <w:jc w:val="center"/>
            </w:pPr>
            <w:r w:rsidRPr="00B65456">
              <w:t>(113</w:t>
            </w:r>
            <w:r w:rsidR="00A106B3" w:rsidRPr="00B65456">
              <w:t>+35</w:t>
            </w:r>
            <w:r w:rsidR="001C6ECB" w:rsidRPr="00B65456">
              <w:t>)</w:t>
            </w:r>
          </w:p>
        </w:tc>
        <w:tc>
          <w:tcPr>
            <w:tcW w:w="1498" w:type="dxa"/>
            <w:vAlign w:val="center"/>
          </w:tcPr>
          <w:p w:rsidR="004558C2" w:rsidRPr="00B65456" w:rsidRDefault="00E00C8C" w:rsidP="002508EF">
            <w:pPr>
              <w:jc w:val="center"/>
            </w:pPr>
            <w:r w:rsidRPr="00B65456">
              <w:t>146</w:t>
            </w:r>
          </w:p>
          <w:p w:rsidR="002508EF" w:rsidRPr="00B65456" w:rsidRDefault="00E00C8C" w:rsidP="002508EF">
            <w:pPr>
              <w:jc w:val="center"/>
            </w:pPr>
            <w:r w:rsidRPr="00B65456">
              <w:t>(113</w:t>
            </w:r>
            <w:r w:rsidR="001C6ECB" w:rsidRPr="00B65456">
              <w:t>+</w:t>
            </w:r>
            <w:r w:rsidR="002508EF" w:rsidRPr="00B65456">
              <w:t>33</w:t>
            </w:r>
            <w:r w:rsidR="001C6ECB" w:rsidRPr="00B65456">
              <w:t>)</w:t>
            </w:r>
          </w:p>
        </w:tc>
      </w:tr>
      <w:tr w:rsidR="00A106B3" w:rsidRPr="003176D8" w:rsidTr="002F29BD">
        <w:trPr>
          <w:jc w:val="center"/>
        </w:trPr>
        <w:tc>
          <w:tcPr>
            <w:tcW w:w="1101" w:type="dxa"/>
          </w:tcPr>
          <w:p w:rsidR="00A106B3" w:rsidRPr="003176D8" w:rsidRDefault="00A106B3" w:rsidP="00A106B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191" w:type="dxa"/>
            <w:vAlign w:val="center"/>
          </w:tcPr>
          <w:p w:rsidR="00A106B3" w:rsidRPr="003176D8" w:rsidRDefault="00A106B3" w:rsidP="00A106B3">
            <w:pPr>
              <w:autoSpaceDE w:val="0"/>
              <w:autoSpaceDN w:val="0"/>
              <w:adjustRightInd w:val="0"/>
              <w:rPr>
                <w:b/>
              </w:rPr>
            </w:pPr>
            <w:r w:rsidRPr="003176D8">
              <w:rPr>
                <w:b/>
              </w:rPr>
              <w:t>Итого</w:t>
            </w:r>
          </w:p>
        </w:tc>
        <w:tc>
          <w:tcPr>
            <w:tcW w:w="1685" w:type="dxa"/>
          </w:tcPr>
          <w:p w:rsidR="00A106B3" w:rsidRPr="00A106B3" w:rsidRDefault="00A106B3" w:rsidP="00A106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06B3">
              <w:rPr>
                <w:b/>
              </w:rPr>
              <w:t>442</w:t>
            </w:r>
          </w:p>
          <w:p w:rsidR="00A106B3" w:rsidRPr="00A106B3" w:rsidRDefault="00A106B3" w:rsidP="00A106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06B3">
              <w:rPr>
                <w:b/>
              </w:rPr>
              <w:t>(294+148)</w:t>
            </w:r>
          </w:p>
        </w:tc>
        <w:tc>
          <w:tcPr>
            <w:tcW w:w="1498" w:type="dxa"/>
          </w:tcPr>
          <w:p w:rsidR="00A106B3" w:rsidRPr="00A106B3" w:rsidRDefault="00A106B3" w:rsidP="00A106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06B3">
              <w:rPr>
                <w:b/>
              </w:rPr>
              <w:t>438</w:t>
            </w:r>
          </w:p>
          <w:p w:rsidR="00A106B3" w:rsidRPr="00A106B3" w:rsidRDefault="00A106B3" w:rsidP="00A106B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106B3">
              <w:rPr>
                <w:b/>
              </w:rPr>
              <w:t>(294+144)</w:t>
            </w:r>
          </w:p>
        </w:tc>
      </w:tr>
    </w:tbl>
    <w:p w:rsidR="006E5E34" w:rsidRDefault="006E5E34" w:rsidP="00FF0733"/>
    <w:p w:rsidR="006E5E34" w:rsidRPr="00DE1B78" w:rsidRDefault="006E5E34" w:rsidP="00FF0733"/>
    <w:p w:rsidR="001C7C7F" w:rsidRDefault="001C7C7F" w:rsidP="00D21AE1">
      <w:pPr>
        <w:pStyle w:val="1"/>
        <w:shd w:val="clear" w:color="auto" w:fill="FFFFFF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Pr="00DE1B78">
        <w:rPr>
          <w:b/>
          <w:bCs/>
          <w:caps/>
          <w:sz w:val="28"/>
          <w:szCs w:val="28"/>
        </w:rPr>
        <w:t xml:space="preserve">.  </w:t>
      </w:r>
      <w:r w:rsidR="003176D8">
        <w:rPr>
          <w:b/>
          <w:bCs/>
          <w:caps/>
          <w:sz w:val="28"/>
          <w:szCs w:val="28"/>
        </w:rPr>
        <w:t xml:space="preserve">перечень программ </w:t>
      </w:r>
      <w:r w:rsidRPr="0080619A">
        <w:rPr>
          <w:b/>
          <w:bCs/>
          <w:caps/>
          <w:sz w:val="28"/>
          <w:szCs w:val="28"/>
        </w:rPr>
        <w:t>дисциплин, профессиональных модулей и практик</w:t>
      </w:r>
    </w:p>
    <w:p w:rsidR="00E11091" w:rsidRPr="00E11091" w:rsidRDefault="00E11091" w:rsidP="00E1109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4913"/>
        <w:gridCol w:w="2282"/>
      </w:tblGrid>
      <w:tr w:rsidR="001C6ECB" w:rsidRPr="006E41A6" w:rsidTr="00702CFF">
        <w:tc>
          <w:tcPr>
            <w:tcW w:w="2376" w:type="dxa"/>
            <w:vAlign w:val="center"/>
          </w:tcPr>
          <w:p w:rsidR="001C6ECB" w:rsidRPr="006E41A6" w:rsidRDefault="001C6ECB" w:rsidP="00322704">
            <w:pPr>
              <w:jc w:val="center"/>
              <w:rPr>
                <w:b/>
                <w:sz w:val="16"/>
                <w:szCs w:val="16"/>
              </w:rPr>
            </w:pPr>
            <w:r w:rsidRPr="006E41A6">
              <w:rPr>
                <w:b/>
                <w:sz w:val="16"/>
                <w:szCs w:val="16"/>
              </w:rPr>
              <w:t>Индекс дисциплины, профессионального модуля, практики</w:t>
            </w:r>
          </w:p>
        </w:tc>
        <w:tc>
          <w:tcPr>
            <w:tcW w:w="4913" w:type="dxa"/>
            <w:vAlign w:val="center"/>
          </w:tcPr>
          <w:p w:rsidR="001C6ECB" w:rsidRPr="006E41A6" w:rsidRDefault="001C6ECB" w:rsidP="00322704">
            <w:pPr>
              <w:jc w:val="center"/>
              <w:rPr>
                <w:b/>
                <w:sz w:val="16"/>
                <w:szCs w:val="16"/>
              </w:rPr>
            </w:pPr>
            <w:r w:rsidRPr="006E41A6">
              <w:rPr>
                <w:b/>
                <w:sz w:val="16"/>
                <w:szCs w:val="16"/>
              </w:rPr>
              <w:t>Наименование циклов и программ</w:t>
            </w:r>
          </w:p>
        </w:tc>
        <w:tc>
          <w:tcPr>
            <w:tcW w:w="2282" w:type="dxa"/>
            <w:vAlign w:val="center"/>
          </w:tcPr>
          <w:p w:rsidR="001C6ECB" w:rsidRPr="006E41A6" w:rsidRDefault="001C6ECB" w:rsidP="00322704">
            <w:pPr>
              <w:jc w:val="center"/>
              <w:rPr>
                <w:b/>
                <w:sz w:val="16"/>
                <w:szCs w:val="16"/>
              </w:rPr>
            </w:pPr>
            <w:r w:rsidRPr="006E41A6">
              <w:rPr>
                <w:b/>
                <w:sz w:val="16"/>
                <w:szCs w:val="16"/>
              </w:rPr>
              <w:t>Номер приложения, содержащего программу ОПОП</w:t>
            </w:r>
          </w:p>
        </w:tc>
      </w:tr>
      <w:tr w:rsidR="001C6ECB" w:rsidRPr="006E41A6" w:rsidTr="00702CFF">
        <w:tc>
          <w:tcPr>
            <w:tcW w:w="2376" w:type="dxa"/>
            <w:vAlign w:val="center"/>
          </w:tcPr>
          <w:p w:rsidR="001C6ECB" w:rsidRPr="006E41A6" w:rsidRDefault="001C6ECB" w:rsidP="00322704">
            <w:pPr>
              <w:jc w:val="center"/>
              <w:rPr>
                <w:b/>
                <w:sz w:val="16"/>
                <w:szCs w:val="16"/>
              </w:rPr>
            </w:pPr>
            <w:r w:rsidRPr="006E41A6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913" w:type="dxa"/>
            <w:vAlign w:val="center"/>
          </w:tcPr>
          <w:p w:rsidR="001C6ECB" w:rsidRPr="006E41A6" w:rsidRDefault="001C6ECB" w:rsidP="00322704">
            <w:pPr>
              <w:jc w:val="center"/>
              <w:rPr>
                <w:b/>
                <w:sz w:val="16"/>
                <w:szCs w:val="16"/>
              </w:rPr>
            </w:pPr>
            <w:r w:rsidRPr="006E41A6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282" w:type="dxa"/>
            <w:vAlign w:val="center"/>
          </w:tcPr>
          <w:p w:rsidR="001C6ECB" w:rsidRPr="006E41A6" w:rsidRDefault="001C6ECB" w:rsidP="00322704">
            <w:pPr>
              <w:jc w:val="center"/>
              <w:rPr>
                <w:b/>
                <w:sz w:val="16"/>
                <w:szCs w:val="16"/>
              </w:rPr>
            </w:pPr>
            <w:r w:rsidRPr="006E41A6">
              <w:rPr>
                <w:b/>
                <w:sz w:val="16"/>
                <w:szCs w:val="16"/>
              </w:rPr>
              <w:t>3</w:t>
            </w:r>
          </w:p>
        </w:tc>
      </w:tr>
      <w:tr w:rsidR="001C6ECB" w:rsidRPr="006E41A6" w:rsidTr="00702CFF">
        <w:tc>
          <w:tcPr>
            <w:tcW w:w="2376" w:type="dxa"/>
            <w:vAlign w:val="center"/>
          </w:tcPr>
          <w:p w:rsidR="001C6ECB" w:rsidRPr="006E41A6" w:rsidRDefault="001C6ECB" w:rsidP="00322704">
            <w:pPr>
              <w:rPr>
                <w:b/>
              </w:rPr>
            </w:pPr>
            <w:r w:rsidRPr="006E41A6">
              <w:rPr>
                <w:b/>
              </w:rPr>
              <w:t>О.00</w:t>
            </w:r>
          </w:p>
        </w:tc>
        <w:tc>
          <w:tcPr>
            <w:tcW w:w="4913" w:type="dxa"/>
            <w:vAlign w:val="center"/>
          </w:tcPr>
          <w:p w:rsidR="001C6ECB" w:rsidRPr="006E41A6" w:rsidRDefault="001C6ECB" w:rsidP="00322704">
            <w:pPr>
              <w:rPr>
                <w:b/>
              </w:rPr>
            </w:pPr>
            <w:r w:rsidRPr="006E41A6">
              <w:rPr>
                <w:b/>
              </w:rPr>
              <w:t>Общеобразовательный цикл</w:t>
            </w:r>
          </w:p>
        </w:tc>
        <w:tc>
          <w:tcPr>
            <w:tcW w:w="2282" w:type="dxa"/>
            <w:vAlign w:val="center"/>
          </w:tcPr>
          <w:p w:rsidR="001C6ECB" w:rsidRPr="006E41A6" w:rsidRDefault="001C6ECB" w:rsidP="00322704">
            <w:pPr>
              <w:jc w:val="center"/>
              <w:rPr>
                <w:b/>
              </w:rPr>
            </w:pPr>
          </w:p>
        </w:tc>
      </w:tr>
      <w:tr w:rsidR="001C6ECB" w:rsidRPr="006E41A6" w:rsidTr="00702CFF">
        <w:tc>
          <w:tcPr>
            <w:tcW w:w="2376" w:type="dxa"/>
            <w:vAlign w:val="center"/>
          </w:tcPr>
          <w:p w:rsidR="001C6ECB" w:rsidRPr="006E41A6" w:rsidRDefault="001C6ECB" w:rsidP="00322704">
            <w:pPr>
              <w:rPr>
                <w:b/>
              </w:rPr>
            </w:pPr>
          </w:p>
        </w:tc>
        <w:tc>
          <w:tcPr>
            <w:tcW w:w="4913" w:type="dxa"/>
            <w:vAlign w:val="center"/>
          </w:tcPr>
          <w:p w:rsidR="001C6ECB" w:rsidRPr="006E41A6" w:rsidRDefault="001C6ECB" w:rsidP="00322704">
            <w:pPr>
              <w:rPr>
                <w:b/>
                <w:color w:val="000000"/>
              </w:rPr>
            </w:pPr>
            <w:r w:rsidRPr="006E41A6">
              <w:rPr>
                <w:b/>
              </w:rPr>
              <w:t>Базовые учебные дисциплины</w:t>
            </w:r>
          </w:p>
        </w:tc>
        <w:tc>
          <w:tcPr>
            <w:tcW w:w="2282" w:type="dxa"/>
            <w:vAlign w:val="center"/>
          </w:tcPr>
          <w:p w:rsidR="001C6ECB" w:rsidRPr="006E41A6" w:rsidRDefault="001C6ECB" w:rsidP="00322704">
            <w:pPr>
              <w:jc w:val="center"/>
              <w:rPr>
                <w:b/>
              </w:rPr>
            </w:pP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ОУДб.01</w:t>
            </w:r>
          </w:p>
        </w:tc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 xml:space="preserve">Русский язык 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1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lastRenderedPageBreak/>
              <w:t>ОУДб.02</w:t>
            </w:r>
          </w:p>
        </w:tc>
        <w:tc>
          <w:tcPr>
            <w:tcW w:w="4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Литература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1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ОУДб.03</w:t>
            </w:r>
          </w:p>
        </w:tc>
        <w:tc>
          <w:tcPr>
            <w:tcW w:w="4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Иностранный язык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1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ОУДб.04</w:t>
            </w:r>
          </w:p>
        </w:tc>
        <w:tc>
          <w:tcPr>
            <w:tcW w:w="4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История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1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ОУДб.05</w:t>
            </w:r>
          </w:p>
        </w:tc>
        <w:tc>
          <w:tcPr>
            <w:tcW w:w="4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Физическая культура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1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ОУДб.06</w:t>
            </w:r>
          </w:p>
        </w:tc>
        <w:tc>
          <w:tcPr>
            <w:tcW w:w="4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Основы безопасности жизнедеятельности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1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ОУДб.07</w:t>
            </w:r>
          </w:p>
        </w:tc>
        <w:tc>
          <w:tcPr>
            <w:tcW w:w="4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Химия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1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ОУДб.08</w:t>
            </w:r>
          </w:p>
        </w:tc>
        <w:tc>
          <w:tcPr>
            <w:tcW w:w="4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Обществознание (вкл. экономику и право)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1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ОУДб.09</w:t>
            </w:r>
          </w:p>
        </w:tc>
        <w:tc>
          <w:tcPr>
            <w:tcW w:w="4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Биология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1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ОУДб.10</w:t>
            </w:r>
          </w:p>
        </w:tc>
        <w:tc>
          <w:tcPr>
            <w:tcW w:w="4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География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1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ОУДб.11</w:t>
            </w:r>
          </w:p>
        </w:tc>
        <w:tc>
          <w:tcPr>
            <w:tcW w:w="4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12AF" w:rsidRPr="006E41A6" w:rsidRDefault="00822A18" w:rsidP="000512AF">
            <w:r w:rsidRPr="00822A18">
              <w:t>Родной язык (русский)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1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ОУДб.12</w:t>
            </w:r>
          </w:p>
        </w:tc>
        <w:tc>
          <w:tcPr>
            <w:tcW w:w="4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Астрономия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/>
        </w:tc>
        <w:tc>
          <w:tcPr>
            <w:tcW w:w="4913" w:type="dxa"/>
            <w:vAlign w:val="center"/>
          </w:tcPr>
          <w:p w:rsidR="000512AF" w:rsidRPr="006E41A6" w:rsidRDefault="000512AF" w:rsidP="000512AF">
            <w:pPr>
              <w:rPr>
                <w:b/>
                <w:color w:val="000000"/>
              </w:rPr>
            </w:pPr>
            <w:r w:rsidRPr="006E41A6">
              <w:rPr>
                <w:b/>
              </w:rPr>
              <w:t>Профильные учебные дисциплины</w:t>
            </w:r>
          </w:p>
        </w:tc>
        <w:tc>
          <w:tcPr>
            <w:tcW w:w="2282" w:type="dxa"/>
            <w:vAlign w:val="center"/>
          </w:tcPr>
          <w:p w:rsidR="000512AF" w:rsidRPr="006E41A6" w:rsidRDefault="000512AF" w:rsidP="000512AF">
            <w:pPr>
              <w:jc w:val="center"/>
            </w:pP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>
            <w:r w:rsidRPr="006E41A6">
              <w:t>ОУДп.13</w:t>
            </w:r>
          </w:p>
        </w:tc>
        <w:tc>
          <w:tcPr>
            <w:tcW w:w="4913" w:type="dxa"/>
            <w:vAlign w:val="center"/>
          </w:tcPr>
          <w:p w:rsidR="000512AF" w:rsidRPr="006E41A6" w:rsidRDefault="000512AF" w:rsidP="000512AF">
            <w:pPr>
              <w:rPr>
                <w:lang w:val="en-US"/>
              </w:rPr>
            </w:pPr>
            <w:r w:rsidRPr="006E41A6">
              <w:t>Математика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2</w:t>
            </w: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>
            <w:r w:rsidRPr="006E41A6">
              <w:t>ОУДп.14</w:t>
            </w:r>
          </w:p>
        </w:tc>
        <w:tc>
          <w:tcPr>
            <w:tcW w:w="4913" w:type="dxa"/>
            <w:vAlign w:val="center"/>
          </w:tcPr>
          <w:p w:rsidR="000512AF" w:rsidRPr="006E41A6" w:rsidRDefault="000512AF" w:rsidP="000512AF">
            <w:r w:rsidRPr="006E41A6">
              <w:t xml:space="preserve">Информатика 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2</w:t>
            </w: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>
            <w:r w:rsidRPr="006E41A6">
              <w:t>ОУДп.15</w:t>
            </w:r>
          </w:p>
        </w:tc>
        <w:tc>
          <w:tcPr>
            <w:tcW w:w="4913" w:type="dxa"/>
            <w:vAlign w:val="center"/>
          </w:tcPr>
          <w:p w:rsidR="000512AF" w:rsidRPr="006E41A6" w:rsidRDefault="000512AF" w:rsidP="000512AF">
            <w:r w:rsidRPr="006E41A6">
              <w:t>Физика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2</w:t>
            </w: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/>
        </w:tc>
        <w:tc>
          <w:tcPr>
            <w:tcW w:w="4913" w:type="dxa"/>
            <w:vAlign w:val="center"/>
          </w:tcPr>
          <w:p w:rsidR="000512AF" w:rsidRPr="006E41A6" w:rsidRDefault="000512AF" w:rsidP="000512AF">
            <w:pPr>
              <w:rPr>
                <w:b/>
              </w:rPr>
            </w:pPr>
            <w:r w:rsidRPr="006E41A6">
              <w:rPr>
                <w:b/>
              </w:rPr>
              <w:t>Дополнительные учебные дисциплины</w:t>
            </w:r>
          </w:p>
        </w:tc>
        <w:tc>
          <w:tcPr>
            <w:tcW w:w="2282" w:type="dxa"/>
            <w:vAlign w:val="center"/>
          </w:tcPr>
          <w:p w:rsidR="000512AF" w:rsidRPr="006E41A6" w:rsidRDefault="000512AF" w:rsidP="000512AF">
            <w:pPr>
              <w:jc w:val="center"/>
            </w:pP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>
            <w:r w:rsidRPr="006E41A6">
              <w:t>УД.16</w:t>
            </w:r>
          </w:p>
        </w:tc>
        <w:tc>
          <w:tcPr>
            <w:tcW w:w="4913" w:type="dxa"/>
            <w:vAlign w:val="center"/>
          </w:tcPr>
          <w:p w:rsidR="000512AF" w:rsidRPr="006E41A6" w:rsidRDefault="000512AF" w:rsidP="000512AF">
            <w:r w:rsidRPr="006E41A6">
              <w:t>Кубановедение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3</w:t>
            </w: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>
            <w:r w:rsidRPr="006E41A6">
              <w:t>УД.17</w:t>
            </w:r>
          </w:p>
        </w:tc>
        <w:tc>
          <w:tcPr>
            <w:tcW w:w="4913" w:type="dxa"/>
            <w:vAlign w:val="center"/>
          </w:tcPr>
          <w:p w:rsidR="000512AF" w:rsidRPr="006E41A6" w:rsidRDefault="000512AF" w:rsidP="000512AF">
            <w:r w:rsidRPr="006E41A6">
              <w:t>Основы бюджетной грамотности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3</w:t>
            </w: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>
            <w:r w:rsidRPr="006E41A6">
              <w:t>УД.18</w:t>
            </w:r>
          </w:p>
        </w:tc>
        <w:tc>
          <w:tcPr>
            <w:tcW w:w="4913" w:type="dxa"/>
            <w:vAlign w:val="center"/>
          </w:tcPr>
          <w:p w:rsidR="000512AF" w:rsidRPr="006E41A6" w:rsidRDefault="000512AF" w:rsidP="000512AF">
            <w:r w:rsidRPr="006E41A6">
              <w:t>Основы предпринимательской деятельности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3</w:t>
            </w: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>
            <w:r w:rsidRPr="006E41A6">
              <w:t>УД.19</w:t>
            </w:r>
          </w:p>
        </w:tc>
        <w:tc>
          <w:tcPr>
            <w:tcW w:w="4913" w:type="dxa"/>
            <w:vAlign w:val="center"/>
          </w:tcPr>
          <w:p w:rsidR="000512AF" w:rsidRPr="006E41A6" w:rsidRDefault="000512AF" w:rsidP="000512AF">
            <w:r w:rsidRPr="006E41A6">
              <w:t>Основы проектно-исследовательской деятельности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3</w:t>
            </w: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>
            <w:r w:rsidRPr="006E41A6">
              <w:rPr>
                <w:b/>
              </w:rPr>
              <w:t>ОП.00</w:t>
            </w:r>
          </w:p>
        </w:tc>
        <w:tc>
          <w:tcPr>
            <w:tcW w:w="4913" w:type="dxa"/>
            <w:vAlign w:val="center"/>
          </w:tcPr>
          <w:p w:rsidR="000512AF" w:rsidRPr="006E41A6" w:rsidRDefault="000512AF" w:rsidP="000512AF">
            <w:pPr>
              <w:rPr>
                <w:b/>
              </w:rPr>
            </w:pPr>
            <w:r w:rsidRPr="006E41A6">
              <w:rPr>
                <w:b/>
              </w:rPr>
              <w:t xml:space="preserve">Общепрофессиональный цикл 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  <w:rPr>
                <w:b/>
              </w:rPr>
            </w:pP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ОПД.01</w:t>
            </w:r>
          </w:p>
        </w:tc>
        <w:tc>
          <w:tcPr>
            <w:tcW w:w="4913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Основы материаловедения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4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ОПД.02</w:t>
            </w:r>
          </w:p>
        </w:tc>
        <w:tc>
          <w:tcPr>
            <w:tcW w:w="4913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Основы электротехники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4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ОПД.03</w:t>
            </w:r>
          </w:p>
        </w:tc>
        <w:tc>
          <w:tcPr>
            <w:tcW w:w="4913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Иностранный язык в профессиональной деятельности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4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ОПД.04</w:t>
            </w:r>
          </w:p>
        </w:tc>
        <w:tc>
          <w:tcPr>
            <w:tcW w:w="4913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Безопасность жизнедеятельности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4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ОПД.05</w:t>
            </w:r>
          </w:p>
        </w:tc>
        <w:tc>
          <w:tcPr>
            <w:tcW w:w="4913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Физическая культура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4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ОПД.06</w:t>
            </w:r>
          </w:p>
        </w:tc>
        <w:tc>
          <w:tcPr>
            <w:tcW w:w="4913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Основы строительного черчения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4</w:t>
            </w:r>
          </w:p>
        </w:tc>
      </w:tr>
      <w:tr w:rsidR="000512AF" w:rsidRPr="006E41A6" w:rsidTr="00C74FDA">
        <w:tc>
          <w:tcPr>
            <w:tcW w:w="2376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ОПД.07</w:t>
            </w:r>
          </w:p>
        </w:tc>
        <w:tc>
          <w:tcPr>
            <w:tcW w:w="4913" w:type="dxa"/>
            <w:shd w:val="clear" w:color="auto" w:fill="FFFFFF"/>
            <w:vAlign w:val="center"/>
          </w:tcPr>
          <w:p w:rsidR="000512AF" w:rsidRPr="006E41A6" w:rsidRDefault="000512AF" w:rsidP="000512AF">
            <w:r w:rsidRPr="006E41A6">
              <w:t>Основы технологии общестроительных работ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  <w:r w:rsidRPr="006E41A6">
              <w:t>приложение 4</w:t>
            </w: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>
            <w:pPr>
              <w:rPr>
                <w:b/>
              </w:rPr>
            </w:pPr>
            <w:r w:rsidRPr="006E41A6">
              <w:rPr>
                <w:b/>
              </w:rPr>
              <w:t>ПО.00</w:t>
            </w:r>
          </w:p>
        </w:tc>
        <w:tc>
          <w:tcPr>
            <w:tcW w:w="4913" w:type="dxa"/>
            <w:vAlign w:val="center"/>
          </w:tcPr>
          <w:p w:rsidR="000512AF" w:rsidRPr="006E41A6" w:rsidRDefault="000512AF" w:rsidP="000512AF">
            <w:pPr>
              <w:rPr>
                <w:b/>
              </w:rPr>
            </w:pPr>
            <w:r w:rsidRPr="006E41A6">
              <w:rPr>
                <w:b/>
              </w:rPr>
              <w:t xml:space="preserve">Профессиональный цикл </w:t>
            </w:r>
          </w:p>
        </w:tc>
        <w:tc>
          <w:tcPr>
            <w:tcW w:w="2282" w:type="dxa"/>
          </w:tcPr>
          <w:p w:rsidR="000512AF" w:rsidRPr="006E41A6" w:rsidRDefault="000512AF" w:rsidP="000512AF">
            <w:pPr>
              <w:jc w:val="both"/>
            </w:pP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>
            <w:r w:rsidRPr="006E41A6">
              <w:t>ПМ.03</w:t>
            </w:r>
          </w:p>
        </w:tc>
        <w:tc>
          <w:tcPr>
            <w:tcW w:w="4913" w:type="dxa"/>
          </w:tcPr>
          <w:p w:rsidR="000512AF" w:rsidRPr="006E41A6" w:rsidRDefault="000512AF" w:rsidP="000512AF">
            <w:pPr>
              <w:autoSpaceDE w:val="0"/>
              <w:autoSpaceDN w:val="0"/>
              <w:adjustRightInd w:val="0"/>
            </w:pPr>
            <w:r w:rsidRPr="006E41A6">
              <w:t>Выполнение каменных работ</w:t>
            </w:r>
          </w:p>
        </w:tc>
        <w:tc>
          <w:tcPr>
            <w:tcW w:w="2282" w:type="dxa"/>
          </w:tcPr>
          <w:p w:rsidR="000512AF" w:rsidRPr="006E41A6" w:rsidRDefault="000512AF" w:rsidP="006E41A6">
            <w:r w:rsidRPr="006E41A6">
              <w:t>приложение 5</w:t>
            </w: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>
            <w:r w:rsidRPr="006E41A6">
              <w:t>ПМ.07</w:t>
            </w:r>
          </w:p>
        </w:tc>
        <w:tc>
          <w:tcPr>
            <w:tcW w:w="4913" w:type="dxa"/>
          </w:tcPr>
          <w:p w:rsidR="000512AF" w:rsidRPr="006E41A6" w:rsidRDefault="006E41A6" w:rsidP="000512AF">
            <w:pPr>
              <w:autoSpaceDE w:val="0"/>
              <w:autoSpaceDN w:val="0"/>
              <w:adjustRightInd w:val="0"/>
            </w:pPr>
            <w:r w:rsidRPr="006E41A6">
              <w:t>Выполнение сварочных работ ручной дуговой сваркой (наплавка, резка) плавящимся покрытым электродом простых деталей неответственных конструкций, ручной дуговой сваркой (наплавка) неплавящимся электродом в защитном газе простых деталей неответственных конструкций, плазменной дуговой сваркой (наплавка, резка)</w:t>
            </w:r>
          </w:p>
        </w:tc>
        <w:tc>
          <w:tcPr>
            <w:tcW w:w="2282" w:type="dxa"/>
          </w:tcPr>
          <w:p w:rsidR="000512AF" w:rsidRPr="006E41A6" w:rsidRDefault="000512AF" w:rsidP="006E41A6">
            <w:r w:rsidRPr="006E41A6">
              <w:t>приложение 5</w:t>
            </w: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>
            <w:r w:rsidRPr="006E41A6">
              <w:t>УП</w:t>
            </w:r>
          </w:p>
        </w:tc>
        <w:tc>
          <w:tcPr>
            <w:tcW w:w="4913" w:type="dxa"/>
            <w:vAlign w:val="center"/>
          </w:tcPr>
          <w:p w:rsidR="000512AF" w:rsidRPr="006E41A6" w:rsidRDefault="000512AF" w:rsidP="000512AF">
            <w:pPr>
              <w:autoSpaceDE w:val="0"/>
              <w:autoSpaceDN w:val="0"/>
              <w:adjustRightInd w:val="0"/>
            </w:pPr>
            <w:r w:rsidRPr="006E41A6">
              <w:t>Программа учебной практики</w:t>
            </w:r>
          </w:p>
        </w:tc>
        <w:tc>
          <w:tcPr>
            <w:tcW w:w="2282" w:type="dxa"/>
          </w:tcPr>
          <w:p w:rsidR="000512AF" w:rsidRPr="006E41A6" w:rsidRDefault="000512AF" w:rsidP="006E41A6">
            <w:r w:rsidRPr="006E41A6">
              <w:t>приложение 6</w:t>
            </w:r>
          </w:p>
        </w:tc>
      </w:tr>
      <w:tr w:rsidR="000512AF" w:rsidRPr="006E41A6" w:rsidTr="00702CFF">
        <w:tc>
          <w:tcPr>
            <w:tcW w:w="2376" w:type="dxa"/>
            <w:vAlign w:val="center"/>
          </w:tcPr>
          <w:p w:rsidR="000512AF" w:rsidRPr="006E41A6" w:rsidRDefault="000512AF" w:rsidP="000512AF">
            <w:r w:rsidRPr="006E41A6">
              <w:t>ПП</w:t>
            </w:r>
          </w:p>
        </w:tc>
        <w:tc>
          <w:tcPr>
            <w:tcW w:w="4913" w:type="dxa"/>
            <w:vAlign w:val="center"/>
          </w:tcPr>
          <w:p w:rsidR="000512AF" w:rsidRPr="006E41A6" w:rsidRDefault="000512AF" w:rsidP="000512AF">
            <w:r w:rsidRPr="006E41A6">
              <w:t>Программа производственной практики</w:t>
            </w:r>
          </w:p>
        </w:tc>
        <w:tc>
          <w:tcPr>
            <w:tcW w:w="2282" w:type="dxa"/>
          </w:tcPr>
          <w:p w:rsidR="000512AF" w:rsidRPr="006E41A6" w:rsidRDefault="000512AF" w:rsidP="006E41A6">
            <w:r w:rsidRPr="006E41A6">
              <w:t>приложение 6</w:t>
            </w:r>
          </w:p>
        </w:tc>
      </w:tr>
    </w:tbl>
    <w:p w:rsidR="001C7C7F" w:rsidRPr="00DE1B78" w:rsidRDefault="001C7C7F" w:rsidP="00A41BDD">
      <w:pPr>
        <w:autoSpaceDE w:val="0"/>
        <w:spacing w:line="180" w:lineRule="atLeast"/>
        <w:rPr>
          <w:sz w:val="28"/>
          <w:szCs w:val="28"/>
        </w:rPr>
      </w:pPr>
    </w:p>
    <w:p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E1B78">
        <w:rPr>
          <w:sz w:val="28"/>
          <w:szCs w:val="28"/>
        </w:rPr>
        <w:t xml:space="preserve">Программы, перечисленные в перечне, размещены в приложении. </w:t>
      </w:r>
    </w:p>
    <w:p w:rsidR="006E5E34" w:rsidRDefault="006E5E34" w:rsidP="006E5E34"/>
    <w:p w:rsidR="006E5E34" w:rsidRPr="006E5E34" w:rsidRDefault="006E5E34" w:rsidP="006E5E34"/>
    <w:p w:rsidR="007F296E" w:rsidRPr="007F296E" w:rsidRDefault="001C7C7F" w:rsidP="006E41A6">
      <w:pPr>
        <w:shd w:val="clear" w:color="auto" w:fill="FFFFFF"/>
        <w:spacing w:before="100" w:beforeAutospacing="1" w:line="276" w:lineRule="auto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6</w:t>
      </w:r>
      <w:r w:rsidRPr="00DE1B78">
        <w:rPr>
          <w:b/>
          <w:bCs/>
          <w:caps/>
          <w:sz w:val="28"/>
          <w:szCs w:val="28"/>
        </w:rPr>
        <w:t xml:space="preserve">. Контроль и оценка результатов освоения </w:t>
      </w:r>
      <w:r w:rsidR="007F296E">
        <w:rPr>
          <w:b/>
          <w:bCs/>
          <w:sz w:val="28"/>
          <w:szCs w:val="28"/>
        </w:rPr>
        <w:t>ОСНОВНОЙ ПРОФЕССИОНАЛЬНОЙ ОБРАЗОВАТЕЛЬНОЙ</w:t>
      </w:r>
      <w:r w:rsidR="007F296E" w:rsidRPr="007F296E">
        <w:rPr>
          <w:b/>
          <w:bCs/>
          <w:sz w:val="28"/>
          <w:szCs w:val="28"/>
        </w:rPr>
        <w:t xml:space="preserve"> П</w:t>
      </w:r>
      <w:r w:rsidR="007F296E">
        <w:rPr>
          <w:b/>
          <w:bCs/>
          <w:sz w:val="28"/>
          <w:szCs w:val="28"/>
        </w:rPr>
        <w:t>РОГРАММЫ</w:t>
      </w:r>
      <w:r w:rsidR="003176D8">
        <w:rPr>
          <w:b/>
          <w:bCs/>
          <w:sz w:val="28"/>
          <w:szCs w:val="28"/>
        </w:rPr>
        <w:t xml:space="preserve"> ПОДГОТОВКИ </w:t>
      </w:r>
      <w:r w:rsidR="007F296E" w:rsidRPr="007F296E">
        <w:rPr>
          <w:b/>
          <w:bCs/>
          <w:sz w:val="28"/>
          <w:szCs w:val="28"/>
        </w:rPr>
        <w:t>КВАЛИФИЦИРОВАННЫХ РАБОЧИХ, СЛУЖАЩИХ</w:t>
      </w:r>
    </w:p>
    <w:p w:rsidR="007F296E" w:rsidRPr="007F296E" w:rsidRDefault="007F296E" w:rsidP="007F296E"/>
    <w:p w:rsidR="00383151" w:rsidRPr="0080619A" w:rsidRDefault="001C7C7F" w:rsidP="00617540">
      <w:pPr>
        <w:ind w:firstLine="709"/>
        <w:jc w:val="both"/>
        <w:rPr>
          <w:b/>
          <w:sz w:val="28"/>
          <w:szCs w:val="28"/>
        </w:rPr>
      </w:pPr>
      <w:r w:rsidRPr="0080619A">
        <w:rPr>
          <w:b/>
          <w:sz w:val="28"/>
          <w:szCs w:val="28"/>
        </w:rPr>
        <w:t>6.1. Контроль и оценка освоения основных видо</w:t>
      </w:r>
      <w:r w:rsidR="00383151" w:rsidRPr="0080619A">
        <w:rPr>
          <w:b/>
          <w:sz w:val="28"/>
          <w:szCs w:val="28"/>
        </w:rPr>
        <w:t>в деятельности</w:t>
      </w:r>
    </w:p>
    <w:p w:rsidR="00383151" w:rsidRDefault="00383151" w:rsidP="00383151">
      <w:pPr>
        <w:jc w:val="both"/>
        <w:rPr>
          <w:sz w:val="28"/>
          <w:szCs w:val="28"/>
        </w:rPr>
      </w:pPr>
    </w:p>
    <w:p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Контроль и оценка освоения основных видов деятельности, профессиональных и общих компетенций по профессии </w:t>
      </w:r>
      <w:r w:rsidR="001C6ECB">
        <w:rPr>
          <w:b/>
          <w:bCs/>
          <w:sz w:val="28"/>
          <w:szCs w:val="28"/>
        </w:rPr>
        <w:t>08.01.07</w:t>
      </w:r>
      <w:r w:rsidR="001C6ECB" w:rsidRPr="00402B4A">
        <w:rPr>
          <w:b/>
          <w:bCs/>
          <w:sz w:val="28"/>
          <w:szCs w:val="28"/>
        </w:rPr>
        <w:t xml:space="preserve"> </w:t>
      </w:r>
      <w:r w:rsidR="001C6ECB">
        <w:rPr>
          <w:b/>
          <w:bCs/>
          <w:sz w:val="28"/>
          <w:szCs w:val="28"/>
        </w:rPr>
        <w:t xml:space="preserve">Мастер общестроительных работ </w:t>
      </w:r>
      <w:r w:rsidRPr="00383151">
        <w:rPr>
          <w:rFonts w:eastAsia="Calibri"/>
          <w:sz w:val="28"/>
          <w:szCs w:val="28"/>
          <w:lang w:eastAsia="en-US"/>
        </w:rPr>
        <w:t>включает текущий контроль знаний, промежуточную и государственную ит</w:t>
      </w:r>
      <w:r w:rsidR="003176D8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383151">
        <w:rPr>
          <w:rFonts w:eastAsia="Calibri"/>
          <w:sz w:val="28"/>
          <w:szCs w:val="28"/>
          <w:lang w:eastAsia="en-US"/>
        </w:rPr>
        <w:t>максимально приближенных к условиям их будущей профессиональной деятельности.  Для проведения промежуточной аттестаци</w:t>
      </w:r>
      <w:r w:rsidR="003176D8">
        <w:rPr>
          <w:rFonts w:eastAsia="Calibri"/>
          <w:sz w:val="28"/>
          <w:szCs w:val="28"/>
          <w:lang w:eastAsia="en-US"/>
        </w:rPr>
        <w:t xml:space="preserve">и в качестве внешних экспертов </w:t>
      </w:r>
      <w:r w:rsidRPr="00383151">
        <w:rPr>
          <w:rFonts w:eastAsia="Calibri"/>
          <w:sz w:val="28"/>
          <w:szCs w:val="28"/>
          <w:lang w:eastAsia="en-US"/>
        </w:rPr>
        <w:t>привлекаются работодатели, преподаватели, читающие смежные дисциплины.</w:t>
      </w:r>
    </w:p>
    <w:p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Для юношей предусматривается оценка результатов освоения основ военной службы.</w:t>
      </w:r>
    </w:p>
    <w:p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Промежуточная аттестация является основной формой контроля учебной работы обучающихся и позволяет оценить результаты учебной деятельности обучающихся за семестр. </w:t>
      </w:r>
    </w:p>
    <w:p w:rsidR="00383151" w:rsidRPr="00383151" w:rsidRDefault="00383151" w:rsidP="00383151">
      <w:pPr>
        <w:tabs>
          <w:tab w:val="num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Согласно ФГОС СП</w:t>
      </w:r>
      <w:r w:rsidR="003176D8">
        <w:rPr>
          <w:rFonts w:eastAsia="Calibri"/>
          <w:sz w:val="28"/>
          <w:szCs w:val="28"/>
          <w:lang w:eastAsia="en-US"/>
        </w:rPr>
        <w:t xml:space="preserve">О конкретные формы и процедуры </w:t>
      </w:r>
      <w:r w:rsidRPr="00383151">
        <w:rPr>
          <w:rFonts w:eastAsia="Calibri"/>
          <w:sz w:val="28"/>
          <w:szCs w:val="28"/>
          <w:lang w:eastAsia="en-US"/>
        </w:rPr>
        <w:t>промежуточной аттестации по учебным дисциплинам или профессиональным модулям разрабатываются ГБПОУ КК ЕПК и дов</w:t>
      </w:r>
      <w:r w:rsidR="003176D8">
        <w:rPr>
          <w:rFonts w:eastAsia="Calibri"/>
          <w:sz w:val="28"/>
          <w:szCs w:val="28"/>
          <w:lang w:eastAsia="en-US"/>
        </w:rPr>
        <w:t xml:space="preserve">одятся до сведения обучающихся </w:t>
      </w:r>
      <w:r w:rsidRPr="00383151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</w:t>
      </w:r>
      <w:r w:rsidR="003176D8">
        <w:rPr>
          <w:rFonts w:eastAsia="Calibri"/>
          <w:sz w:val="28"/>
          <w:szCs w:val="28"/>
          <w:lang w:eastAsia="en-US"/>
        </w:rPr>
        <w:t>орая проводится аттестационной комиссией, в состав</w:t>
      </w:r>
      <w:r w:rsidRPr="00383151">
        <w:rPr>
          <w:rFonts w:eastAsia="Calibri"/>
          <w:sz w:val="28"/>
          <w:szCs w:val="28"/>
          <w:lang w:eastAsia="en-US"/>
        </w:rPr>
        <w:t xml:space="preserve"> которой могут входить представители общественных организаций, работодатели, социальные партнеры.</w:t>
      </w:r>
    </w:p>
    <w:p w:rsidR="00383151" w:rsidRPr="00383151" w:rsidRDefault="00383151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</w:t>
      </w:r>
      <w:r w:rsidR="003176D8">
        <w:rPr>
          <w:rFonts w:eastAsia="Calibri"/>
          <w:sz w:val="28"/>
          <w:szCs w:val="28"/>
          <w:lang w:eastAsia="en-US"/>
        </w:rPr>
        <w:t xml:space="preserve">сли учебная дисциплина или МДК </w:t>
      </w:r>
      <w:r w:rsidRPr="00383151">
        <w:rPr>
          <w:rFonts w:eastAsia="Calibri"/>
          <w:sz w:val="28"/>
          <w:szCs w:val="28"/>
          <w:lang w:eastAsia="en-US"/>
        </w:rPr>
        <w:t xml:space="preserve">осваиваются в течение нескольких семестров. </w:t>
      </w:r>
    </w:p>
    <w:p w:rsidR="00383151" w:rsidRPr="00383151" w:rsidRDefault="003176D8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Дифференцированный зачет, как форма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используется, если на изучение УД/МДК, согласно рабочему учебному плану, отводится наименьший по сравнению с другими объем часов обязательной учебной нагрузки, но УД/МДК является значимой для формирования профессиональной компетенции специалиста.  Промежуточная аттестация в форме экзамена по УД/МДК проводится </w:t>
      </w:r>
      <w:r w:rsidR="00383151" w:rsidRPr="00383151">
        <w:rPr>
          <w:rFonts w:eastAsia="Calibri"/>
          <w:sz w:val="28"/>
          <w:szCs w:val="28"/>
          <w:lang w:eastAsia="en-US"/>
        </w:rPr>
        <w:lastRenderedPageBreak/>
        <w:t xml:space="preserve">концентрировано в конце семестра в период, установленный графиком учебного процесса, в соответствии с учебным планом Колледжа.  </w:t>
      </w:r>
    </w:p>
    <w:p w:rsidR="00383151" w:rsidRPr="00383151" w:rsidRDefault="00383151" w:rsidP="00383151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3176D8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383151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:rsidR="00383151" w:rsidRPr="00383151" w:rsidRDefault="00383151" w:rsidP="00383151">
      <w:pPr>
        <w:widowControl w:val="0"/>
        <w:suppressAutoHyphens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В расписании экзаменов учитываются следующие нормативы:</w:t>
      </w:r>
    </w:p>
    <w:p w:rsidR="00383151" w:rsidRPr="00822A18" w:rsidRDefault="00383151" w:rsidP="003176D8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для аттестации обучающихся на соответствие их персональных достижений поэтапным требованиям соответствующей ППКРС создается фонд оценочных средств (далее – ФОС), позволяющий оценить умения, знания и освоенные компетенции. ФОС для промежуточной аттестации разрабатываются и утверждаются Колледжем самостоятельно (в соответствии с </w:t>
      </w:r>
      <w:r w:rsidRPr="00822A18">
        <w:rPr>
          <w:rFonts w:eastAsia="Calibri"/>
          <w:sz w:val="28"/>
          <w:szCs w:val="28"/>
          <w:lang w:eastAsia="en-US"/>
        </w:rPr>
        <w:t>Положением о формировании фонда оценочных средств в ГБОУ СПО ЕПК КК, Методической инструкцией по формированию контрольно – оценочных средств по профессиональному модулю, Методической инструкцией по заполнению макета КОС);</w:t>
      </w:r>
    </w:p>
    <w:p w:rsidR="00383151" w:rsidRPr="00383151" w:rsidRDefault="003176D8" w:rsidP="003176D8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383151" w:rsidRPr="00383151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все установленные лабораторные работы, практические задания и имеющие положительные оценки по результатам текущего контроля;</w:t>
      </w:r>
    </w:p>
    <w:p w:rsidR="00383151" w:rsidRPr="00383151" w:rsidRDefault="00383151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по учебной и производственной практикам в рамках освоения программ профессионального модуля осуществляется в форме дифференцированног</w:t>
      </w:r>
      <w:r w:rsidR="003176D8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383151">
        <w:rPr>
          <w:rFonts w:eastAsia="Calibri"/>
          <w:sz w:val="28"/>
          <w:szCs w:val="28"/>
          <w:lang w:eastAsia="en-US"/>
        </w:rPr>
        <w:t>на основании аттестационного листа, характеристики с печатью соответствующих организаций.</w:t>
      </w:r>
    </w:p>
    <w:p w:rsidR="00383151" w:rsidRPr="00383151" w:rsidRDefault="00383151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</w:t>
      </w:r>
      <w:r w:rsidR="003176D8">
        <w:rPr>
          <w:rFonts w:eastAsia="Calibri"/>
          <w:sz w:val="28"/>
          <w:szCs w:val="28"/>
          <w:lang w:eastAsia="en-US"/>
        </w:rPr>
        <w:t xml:space="preserve">ежуточная аттестация </w:t>
      </w:r>
      <w:r w:rsidRPr="00383151">
        <w:rPr>
          <w:rFonts w:eastAsia="Calibri"/>
          <w:sz w:val="28"/>
          <w:szCs w:val="28"/>
          <w:lang w:eastAsia="en-US"/>
        </w:rPr>
        <w:t>по каждому профессиональному модулю осуществляется в форме экзамена квалификационного, к которому допускаются обучающиеся, успешно освоившие все элементы программы профессионального</w:t>
      </w:r>
      <w:r w:rsidR="003176D8">
        <w:rPr>
          <w:rFonts w:eastAsia="Calibri"/>
          <w:sz w:val="28"/>
          <w:szCs w:val="28"/>
          <w:lang w:eastAsia="en-US"/>
        </w:rPr>
        <w:t xml:space="preserve"> модуля: сдавшие все экзамены, </w:t>
      </w:r>
      <w:r w:rsidRPr="00383151">
        <w:rPr>
          <w:rFonts w:eastAsia="Calibri"/>
          <w:sz w:val="28"/>
          <w:szCs w:val="28"/>
          <w:lang w:eastAsia="en-US"/>
        </w:rPr>
        <w:t>дифференцированные зачеты по учебным дисциплинам, МДК, практикам, имеющие положительные оценки в рамках накопительной системы оценивания.</w:t>
      </w:r>
    </w:p>
    <w:p w:rsidR="00383151" w:rsidRPr="00822A18" w:rsidRDefault="003176D8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квалификационный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проводится как процедура внешнего оценивания с привлечением представителей работодателя и преподавателей смежных дисциплин в качестве экспертов.   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>
        <w:rPr>
          <w:rFonts w:eastAsia="Calibri"/>
          <w:sz w:val="28"/>
          <w:szCs w:val="28"/>
          <w:lang w:eastAsia="en-US"/>
        </w:rPr>
        <w:t xml:space="preserve">предметной (цикловой) комиссии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и утверждаются заместителем директора по учебной работе. Аттестационные испытания (по </w:t>
      </w:r>
      <w:r w:rsidR="00383151" w:rsidRPr="00383151">
        <w:rPr>
          <w:rFonts w:eastAsia="Calibri"/>
          <w:sz w:val="28"/>
          <w:szCs w:val="28"/>
          <w:lang w:eastAsia="en-US"/>
        </w:rPr>
        <w:lastRenderedPageBreak/>
        <w:t>выбору преподавателя) могут быть следующих видов: защи</w:t>
      </w:r>
      <w:r>
        <w:rPr>
          <w:rFonts w:eastAsia="Calibri"/>
          <w:sz w:val="28"/>
          <w:szCs w:val="28"/>
          <w:lang w:eastAsia="en-US"/>
        </w:rPr>
        <w:t xml:space="preserve">та проекта,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выполнение комплексного практического задания, защита портфолио. Оценка портфолио производится путем сопоставления установленных требований в соответствии с </w:t>
      </w:r>
      <w:r w:rsidR="00383151" w:rsidRPr="00822A18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в ГБПОУ КК ЕПК. </w:t>
      </w:r>
    </w:p>
    <w:p w:rsidR="00383151" w:rsidRPr="00383151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</w:t>
      </w:r>
      <w:r w:rsidR="003176D8">
        <w:rPr>
          <w:rFonts w:eastAsia="Calibri"/>
          <w:sz w:val="28"/>
          <w:szCs w:val="28"/>
          <w:lang w:eastAsia="en-US"/>
        </w:rPr>
        <w:t>нальному модулю или для группы </w:t>
      </w:r>
      <w:r w:rsidRPr="00383151">
        <w:rPr>
          <w:rFonts w:eastAsia="Calibri"/>
          <w:sz w:val="28"/>
          <w:szCs w:val="28"/>
          <w:lang w:eastAsia="en-US"/>
        </w:rPr>
        <w:t>родственных профессиональных модулей. Состав членов комиссии утверждается 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:rsidR="00383151" w:rsidRPr="00383151" w:rsidRDefault="00383151" w:rsidP="00D21AE1">
      <w:pPr>
        <w:widowControl w:val="0"/>
        <w:shd w:val="clear" w:color="auto" w:fill="FFFFFF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ППКРС по профессии, графиком учебного процесса. Учебный план промежуточной аттестации определяет качественные и количественные характеристики ППКРС. По профессии </w:t>
      </w:r>
      <w:r w:rsidR="001C6ECB">
        <w:rPr>
          <w:b/>
          <w:bCs/>
          <w:sz w:val="28"/>
          <w:szCs w:val="28"/>
        </w:rPr>
        <w:t>08.01.07</w:t>
      </w:r>
      <w:r w:rsidR="001C6ECB" w:rsidRPr="00402B4A">
        <w:rPr>
          <w:b/>
          <w:bCs/>
          <w:sz w:val="28"/>
          <w:szCs w:val="28"/>
        </w:rPr>
        <w:t xml:space="preserve"> </w:t>
      </w:r>
      <w:r w:rsidR="001C6ECB">
        <w:rPr>
          <w:b/>
          <w:bCs/>
          <w:sz w:val="28"/>
          <w:szCs w:val="28"/>
        </w:rPr>
        <w:t>Мастер общестроительных работ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  <w:r w:rsidRPr="0080619A">
        <w:rPr>
          <w:rFonts w:eastAsia="Calibri"/>
          <w:sz w:val="28"/>
          <w:szCs w:val="28"/>
          <w:lang w:eastAsia="en-US"/>
        </w:rPr>
        <w:t>предусмотрено следующе</w:t>
      </w:r>
      <w:r w:rsidR="003176D8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80619A">
        <w:rPr>
          <w:rFonts w:eastAsia="Calibri"/>
          <w:sz w:val="28"/>
          <w:szCs w:val="28"/>
          <w:lang w:eastAsia="en-US"/>
        </w:rPr>
        <w:t>промежуточной аттестации по годам обучения и по семестрам: промежуточная аттестация в форме экзаменов - 72 часа (2 недели) в год</w:t>
      </w:r>
      <w:r w:rsidR="0080619A" w:rsidRPr="0080619A">
        <w:rPr>
          <w:rFonts w:eastAsia="Calibri"/>
          <w:sz w:val="28"/>
          <w:szCs w:val="28"/>
          <w:lang w:eastAsia="en-US"/>
        </w:rPr>
        <w:t xml:space="preserve">у, </w:t>
      </w:r>
      <w:r w:rsidR="00237A2A">
        <w:rPr>
          <w:rFonts w:eastAsia="Calibri"/>
          <w:sz w:val="28"/>
          <w:szCs w:val="28"/>
          <w:lang w:eastAsia="en-US"/>
        </w:rPr>
        <w:t>в последний год обучения – 36</w:t>
      </w:r>
      <w:r w:rsidR="0080619A" w:rsidRPr="0080619A">
        <w:rPr>
          <w:rFonts w:eastAsia="Calibri"/>
          <w:sz w:val="28"/>
          <w:szCs w:val="28"/>
          <w:lang w:eastAsia="en-US"/>
        </w:rPr>
        <w:t xml:space="preserve"> ча</w:t>
      </w:r>
      <w:r w:rsidR="00237A2A">
        <w:rPr>
          <w:rFonts w:eastAsia="Calibri"/>
          <w:sz w:val="28"/>
          <w:szCs w:val="28"/>
          <w:lang w:eastAsia="en-US"/>
        </w:rPr>
        <w:t>сов (1 неделя</w:t>
      </w:r>
      <w:r w:rsidRPr="0080619A">
        <w:rPr>
          <w:rFonts w:eastAsia="Calibri"/>
          <w:sz w:val="28"/>
          <w:szCs w:val="28"/>
          <w:lang w:eastAsia="en-US"/>
        </w:rPr>
        <w:t>).  Количество экзаменов в каждо</w:t>
      </w:r>
      <w:r w:rsidR="003176D8">
        <w:rPr>
          <w:rFonts w:eastAsia="Calibri"/>
          <w:sz w:val="28"/>
          <w:szCs w:val="28"/>
          <w:lang w:eastAsia="en-US"/>
        </w:rPr>
        <w:t xml:space="preserve">м учебном году не превышает 6, </w:t>
      </w:r>
      <w:r w:rsidRPr="0080619A">
        <w:rPr>
          <w:rFonts w:eastAsia="Calibri"/>
          <w:sz w:val="28"/>
          <w:szCs w:val="28"/>
          <w:lang w:eastAsia="en-US"/>
        </w:rPr>
        <w:t xml:space="preserve">количество дифференцированных зачетов – 10 и составляет: на первом курсе - </w:t>
      </w:r>
      <w:r w:rsidR="001C6ECB">
        <w:rPr>
          <w:rFonts w:eastAsia="Calibri"/>
          <w:sz w:val="28"/>
          <w:szCs w:val="28"/>
          <w:lang w:eastAsia="en-US"/>
        </w:rPr>
        <w:t>2</w:t>
      </w:r>
      <w:r w:rsidRPr="0080619A">
        <w:rPr>
          <w:rFonts w:eastAsia="Calibri"/>
          <w:sz w:val="28"/>
          <w:szCs w:val="28"/>
          <w:lang w:eastAsia="en-US"/>
        </w:rPr>
        <w:t xml:space="preserve"> экзамена и </w:t>
      </w:r>
      <w:r w:rsidR="00F338E6">
        <w:rPr>
          <w:rFonts w:eastAsia="Calibri"/>
          <w:sz w:val="28"/>
          <w:szCs w:val="28"/>
          <w:lang w:eastAsia="en-US"/>
        </w:rPr>
        <w:t>10</w:t>
      </w:r>
      <w:r w:rsidRPr="0080619A">
        <w:rPr>
          <w:rFonts w:eastAsia="Calibri"/>
          <w:sz w:val="28"/>
          <w:szCs w:val="28"/>
          <w:lang w:eastAsia="en-US"/>
        </w:rPr>
        <w:t xml:space="preserve"> дифференцированных зачетов, на втором курсе </w:t>
      </w:r>
      <w:r w:rsidR="00F338E6">
        <w:rPr>
          <w:rFonts w:eastAsia="Calibri"/>
          <w:sz w:val="28"/>
          <w:szCs w:val="28"/>
          <w:lang w:eastAsia="en-US"/>
        </w:rPr>
        <w:t>5</w:t>
      </w:r>
      <w:r w:rsidR="002C5E77">
        <w:rPr>
          <w:rFonts w:eastAsia="Calibri"/>
          <w:sz w:val="28"/>
          <w:szCs w:val="28"/>
          <w:lang w:eastAsia="en-US"/>
        </w:rPr>
        <w:t xml:space="preserve"> экзамена</w:t>
      </w:r>
      <w:r w:rsidRPr="0080619A">
        <w:rPr>
          <w:rFonts w:eastAsia="Calibri"/>
          <w:sz w:val="28"/>
          <w:szCs w:val="28"/>
          <w:lang w:eastAsia="en-US"/>
        </w:rPr>
        <w:t xml:space="preserve"> и </w:t>
      </w:r>
      <w:r w:rsidR="00F338E6">
        <w:rPr>
          <w:rFonts w:eastAsia="Calibri"/>
          <w:sz w:val="28"/>
          <w:szCs w:val="28"/>
          <w:lang w:eastAsia="en-US"/>
        </w:rPr>
        <w:t>9</w:t>
      </w:r>
      <w:r w:rsidRPr="0080619A">
        <w:rPr>
          <w:rFonts w:eastAsia="Calibri"/>
          <w:sz w:val="28"/>
          <w:szCs w:val="28"/>
          <w:lang w:eastAsia="en-US"/>
        </w:rPr>
        <w:t xml:space="preserve"> дифференцированны</w:t>
      </w:r>
      <w:r w:rsidR="001C6ECB">
        <w:rPr>
          <w:rFonts w:eastAsia="Calibri"/>
          <w:sz w:val="28"/>
          <w:szCs w:val="28"/>
          <w:lang w:eastAsia="en-US"/>
        </w:rPr>
        <w:t xml:space="preserve">х зачетов, на третьем курсе -  </w:t>
      </w:r>
      <w:r w:rsidR="00F338E6">
        <w:rPr>
          <w:rFonts w:eastAsia="Calibri"/>
          <w:sz w:val="28"/>
          <w:szCs w:val="28"/>
          <w:lang w:eastAsia="en-US"/>
        </w:rPr>
        <w:t>3</w:t>
      </w:r>
      <w:r w:rsidR="001C6ECB">
        <w:rPr>
          <w:rFonts w:eastAsia="Calibri"/>
          <w:sz w:val="28"/>
          <w:szCs w:val="28"/>
          <w:lang w:eastAsia="en-US"/>
        </w:rPr>
        <w:t xml:space="preserve"> экзамена и </w:t>
      </w:r>
      <w:r w:rsidR="00F338E6">
        <w:rPr>
          <w:rFonts w:eastAsia="Calibri"/>
          <w:sz w:val="28"/>
          <w:szCs w:val="28"/>
          <w:lang w:eastAsia="en-US"/>
        </w:rPr>
        <w:t xml:space="preserve">10дифференцированных зачета; </w:t>
      </w:r>
      <w:r w:rsidRPr="0080619A">
        <w:rPr>
          <w:rFonts w:eastAsia="Calibri"/>
          <w:sz w:val="28"/>
          <w:szCs w:val="28"/>
          <w:lang w:eastAsia="en-US"/>
        </w:rPr>
        <w:t>в</w:t>
      </w:r>
      <w:r w:rsidR="0080619A" w:rsidRPr="0080619A">
        <w:rPr>
          <w:rFonts w:eastAsia="Calibri"/>
          <w:sz w:val="28"/>
          <w:szCs w:val="28"/>
          <w:lang w:eastAsia="en-US"/>
        </w:rPr>
        <w:t xml:space="preserve"> это число не входят зачёты по Ф</w:t>
      </w:r>
      <w:r w:rsidRPr="0080619A">
        <w:rPr>
          <w:rFonts w:eastAsia="Calibri"/>
          <w:sz w:val="28"/>
          <w:szCs w:val="28"/>
          <w:lang w:eastAsia="en-US"/>
        </w:rPr>
        <w:t>изической культуре.</w:t>
      </w:r>
      <w:r w:rsidRPr="00383151">
        <w:rPr>
          <w:rFonts w:eastAsia="Calibri"/>
          <w:sz w:val="28"/>
          <w:szCs w:val="28"/>
          <w:lang w:eastAsia="en-US"/>
        </w:rPr>
        <w:t xml:space="preserve"> </w:t>
      </w:r>
    </w:p>
    <w:p w:rsidR="00383151" w:rsidRPr="00383151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83151">
        <w:rPr>
          <w:rFonts w:eastAsia="Calibri"/>
          <w:sz w:val="28"/>
          <w:szCs w:val="28"/>
          <w:lang w:eastAsia="en-US"/>
        </w:rPr>
        <w:t>Основные показатели результатов контроля освоения общих и профессиональных компетенций приведены в программах дисциплин и модулей в соответствии</w:t>
      </w:r>
      <w:r w:rsidRPr="00383151">
        <w:rPr>
          <w:sz w:val="28"/>
          <w:szCs w:val="28"/>
        </w:rPr>
        <w:t xml:space="preserve"> с </w:t>
      </w:r>
      <w:r w:rsidRPr="00383151">
        <w:rPr>
          <w:rFonts w:eastAsia="Calibri"/>
          <w:b/>
          <w:sz w:val="28"/>
          <w:szCs w:val="28"/>
          <w:lang w:eastAsia="en-US"/>
        </w:rPr>
        <w:t>Положением о текущем контроле успеваемости и промежуточной аттестации обучающихся в ГБПОУ КК ЕПК.</w:t>
      </w:r>
    </w:p>
    <w:p w:rsidR="00383151" w:rsidRDefault="00383151" w:rsidP="00383151">
      <w:pPr>
        <w:jc w:val="both"/>
        <w:rPr>
          <w:sz w:val="28"/>
          <w:szCs w:val="28"/>
        </w:rPr>
      </w:pPr>
    </w:p>
    <w:p w:rsidR="00383151" w:rsidRPr="00DE1B78" w:rsidRDefault="00383151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C7C7F" w:rsidRPr="00F338E6" w:rsidRDefault="003176D8" w:rsidP="00F338E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6.2. </w:t>
      </w:r>
      <w:r w:rsidR="001C7C7F" w:rsidRPr="00F00A00">
        <w:rPr>
          <w:b/>
          <w:sz w:val="28"/>
          <w:szCs w:val="28"/>
        </w:rPr>
        <w:t xml:space="preserve">Организация </w:t>
      </w:r>
      <w:r>
        <w:rPr>
          <w:b/>
          <w:sz w:val="28"/>
          <w:szCs w:val="28"/>
        </w:rPr>
        <w:t xml:space="preserve">государственной </w:t>
      </w:r>
      <w:r w:rsidRPr="00F00A00">
        <w:rPr>
          <w:b/>
          <w:sz w:val="28"/>
          <w:szCs w:val="28"/>
        </w:rPr>
        <w:t xml:space="preserve">итоговой </w:t>
      </w:r>
      <w:r w:rsidR="001C7C7F" w:rsidRPr="00F00A00">
        <w:rPr>
          <w:b/>
          <w:sz w:val="28"/>
          <w:szCs w:val="28"/>
        </w:rPr>
        <w:t>аттестации выпускников</w:t>
      </w:r>
    </w:p>
    <w:p w:rsidR="00F00A00" w:rsidRDefault="00F00A00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338E6" w:rsidRPr="00F338E6" w:rsidRDefault="00F338E6" w:rsidP="00F338E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338E6">
        <w:rPr>
          <w:rFonts w:eastAsia="Calibri"/>
          <w:sz w:val="28"/>
          <w:szCs w:val="28"/>
          <w:lang w:eastAsia="en-US"/>
        </w:rPr>
        <w:t xml:space="preserve">Освоение ППКРС по профессии </w:t>
      </w:r>
      <w:r w:rsidRPr="00F338E6">
        <w:rPr>
          <w:rFonts w:eastAsia="Calibri"/>
          <w:b/>
          <w:sz w:val="28"/>
          <w:szCs w:val="28"/>
          <w:lang w:eastAsia="en-US"/>
        </w:rPr>
        <w:t xml:space="preserve">08.01.07 Мастер общестроительных работ </w:t>
      </w:r>
      <w:r w:rsidRPr="00F338E6">
        <w:rPr>
          <w:rFonts w:eastAsia="Calibri"/>
          <w:sz w:val="28"/>
          <w:szCs w:val="28"/>
          <w:lang w:eastAsia="en-US"/>
        </w:rPr>
        <w:t xml:space="preserve">завершается обязательной государственной итоговой аттестацией (далее - ГИА). ГИА проводится в целях определения соответствия результатов освоения ППКРС соответствующим требованиям ФГОС СПО. Нормативный срок проведения ГИА устанавливается ФГОС СПО профессии. </w:t>
      </w:r>
    </w:p>
    <w:p w:rsidR="00F338E6" w:rsidRPr="00F338E6" w:rsidRDefault="00F338E6" w:rsidP="00F338E6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338E6">
        <w:rPr>
          <w:rFonts w:eastAsia="Calibri"/>
          <w:sz w:val="28"/>
          <w:szCs w:val="28"/>
          <w:lang w:eastAsia="en-US"/>
        </w:rPr>
        <w:lastRenderedPageBreak/>
        <w:t xml:space="preserve">ГИА по профессии </w:t>
      </w:r>
      <w:r w:rsidRPr="00F338E6">
        <w:rPr>
          <w:rFonts w:eastAsia="Calibri"/>
          <w:b/>
          <w:sz w:val="28"/>
          <w:szCs w:val="28"/>
          <w:lang w:eastAsia="en-US"/>
        </w:rPr>
        <w:t>08.01.07 Мастер общестроительных работ</w:t>
      </w:r>
      <w:r w:rsidRPr="00F338E6">
        <w:rPr>
          <w:rFonts w:eastAsia="Calibri"/>
          <w:sz w:val="28"/>
          <w:szCs w:val="28"/>
          <w:lang w:eastAsia="en-US"/>
        </w:rPr>
        <w:t xml:space="preserve"> проводится в Колледже и завершается выдачей документа государственного образца о среднем профессиональном образовании с присвоением квалификации квалифицированного рабочего. Выпускникам, прошедшим процедуру демонстрационного экзамена с применением оценочных материалов, разработанных союзом выдается паспорт компетенций (Скиллс паспорт), подтверждающий полученный результат, выраженный в баллах. </w:t>
      </w:r>
    </w:p>
    <w:p w:rsidR="00F338E6" w:rsidRPr="00F338E6" w:rsidRDefault="00F338E6" w:rsidP="00F338E6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338E6">
        <w:rPr>
          <w:rFonts w:eastAsia="Calibri"/>
          <w:sz w:val="28"/>
          <w:szCs w:val="28"/>
          <w:lang w:eastAsia="en-US"/>
        </w:rPr>
        <w:t>К ГИА допускаются обучающиеся успешно и в полном объеме завершившие освоение ППКРС  по профессии 08.01.07  Мастер общестроительных работ</w:t>
      </w:r>
    </w:p>
    <w:p w:rsidR="00F338E6" w:rsidRPr="00F338E6" w:rsidRDefault="00F338E6" w:rsidP="00F338E6">
      <w:pPr>
        <w:pStyle w:val="ConsPlusNormal"/>
        <w:widowControl/>
        <w:shd w:val="clear" w:color="auto" w:fill="FFFFFF"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>ГИА осуществляется государственн</w:t>
      </w:r>
      <w:r w:rsidRPr="00890611">
        <w:rPr>
          <w:rFonts w:ascii="Times New Roman" w:eastAsia="Calibri" w:hAnsi="Times New Roman" w:cs="Times New Roman"/>
          <w:sz w:val="28"/>
          <w:szCs w:val="28"/>
          <w:lang w:eastAsia="en-US"/>
        </w:rPr>
        <w:t>ой</w:t>
      </w: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90611">
        <w:rPr>
          <w:rFonts w:ascii="Times New Roman" w:eastAsia="Calibri" w:hAnsi="Times New Roman" w:cs="Times New Roman"/>
          <w:sz w:val="28"/>
          <w:szCs w:val="28"/>
          <w:lang w:eastAsia="en-US"/>
        </w:rPr>
        <w:t>экзаменационной</w:t>
      </w: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комисси</w:t>
      </w:r>
      <w:r w:rsidRPr="00890611">
        <w:rPr>
          <w:rFonts w:ascii="Times New Roman" w:eastAsia="Calibri" w:hAnsi="Times New Roman" w:cs="Times New Roman"/>
          <w:sz w:val="28"/>
          <w:szCs w:val="28"/>
          <w:lang w:eastAsia="en-US"/>
        </w:rPr>
        <w:t>ей</w:t>
      </w: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r w:rsidRPr="008906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далее - </w:t>
      </w: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>Г</w:t>
      </w:r>
      <w:r w:rsidRPr="00890611">
        <w:rPr>
          <w:rFonts w:ascii="Times New Roman" w:eastAsia="Calibri" w:hAnsi="Times New Roman" w:cs="Times New Roman"/>
          <w:sz w:val="28"/>
          <w:szCs w:val="28"/>
          <w:lang w:eastAsia="en-US"/>
        </w:rPr>
        <w:t>Э</w:t>
      </w: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К), организуемой  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колледже</w:t>
      </w: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каждой  ООП, в соответствии с Положением о государственной итоговой аттестации ГБПОУ КК </w:t>
      </w:r>
      <w:r w:rsidRPr="00F1436B">
        <w:rPr>
          <w:rFonts w:ascii="Times New Roman" w:eastAsia="Calibri" w:hAnsi="Times New Roman" w:cs="Times New Roman"/>
          <w:sz w:val="28"/>
          <w:szCs w:val="28"/>
          <w:lang w:eastAsia="en-US"/>
        </w:rPr>
        <w:t>ЕПК</w:t>
      </w: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>. Состав Г</w:t>
      </w:r>
      <w:r w:rsidRPr="00890611">
        <w:rPr>
          <w:rFonts w:ascii="Times New Roman" w:eastAsia="Calibri" w:hAnsi="Times New Roman" w:cs="Times New Roman"/>
          <w:sz w:val="28"/>
          <w:szCs w:val="28"/>
          <w:lang w:eastAsia="en-US"/>
        </w:rPr>
        <w:t>Э</w:t>
      </w: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>К утверждается Министерством образования и науки Краснодарского края по представлению Колледжа. Для проведения демонстрационного экзамена при ГЭК создается экспертная группа, которую возглавляет главный эксперт. Председатель ГЭК при условии наличия соответствующего сертификата Ворлдскилс может быть предложен в союз для выполнения функций главного эксперта на площадке проведения демонстрационного экзамена (далее ДЭ).</w:t>
      </w:r>
    </w:p>
    <w:p w:rsidR="00F338E6" w:rsidRPr="00F338E6" w:rsidRDefault="00F338E6" w:rsidP="00F338E6">
      <w:pPr>
        <w:pStyle w:val="ConsPlusNormal"/>
        <w:widowControl/>
        <w:shd w:val="clear" w:color="auto" w:fill="FFFFFF"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ГИА обучающихся по профессии </w:t>
      </w:r>
      <w:r w:rsidRPr="00F338E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08.01.07 Мастер общестроительных работ</w:t>
      </w: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предусматривает защиту выпускной квалификационной работы в виде демонстрационного экзамена. </w:t>
      </w:r>
    </w:p>
    <w:p w:rsidR="00F338E6" w:rsidRPr="00F338E6" w:rsidRDefault="00F338E6" w:rsidP="00F338E6">
      <w:pPr>
        <w:pStyle w:val="ConsPlusNormal"/>
        <w:widowControl/>
        <w:shd w:val="clear" w:color="auto" w:fill="FFFFFF"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Обязательное требование - соответствие тематики выпускной квалификационной работы (далее – ВКР) содержанию одного или нескольких профессиональных модулей.  Под тематикой ВКР в виде ДЭ понимается наименование комплекта оценочной документации (далее – КОД) по компетенциям «20 Bricklaying Каменщик», «Сварочные технологии». КОД – комплекс требований стандартизированной формы к выполнению заданий определенного уровня, оборудованию, оснащению и застройке площадки, составу экспертных групп. </w:t>
      </w:r>
    </w:p>
    <w:p w:rsidR="00F338E6" w:rsidRPr="00F338E6" w:rsidRDefault="00F338E6" w:rsidP="00F338E6">
      <w:pPr>
        <w:pStyle w:val="ConsPlusNormal"/>
        <w:widowControl/>
        <w:shd w:val="clear" w:color="auto" w:fill="FFFFFF"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>В составе КОД находится демонстрационный вариант задания (образец). Задания, по которым проводится оценка на ДЭ, определяются методом автоматизированного выбора из банка заданий в электронной системе интернет мониторинга и доводятся до главного эксперта за один день до экзамена. Задания разрабатываются на основе конкурсных заданий Финала Национального чемпионата «Молодые профессионалы» (Ворлдскиллс Россия) 2020 года или международных чемпионатов Ворлдскилс 2019/2020 г.г., обеспечивающим взаимное сопоставление/сравнение результатов ДЭ.</w:t>
      </w:r>
    </w:p>
    <w:p w:rsidR="00F338E6" w:rsidRPr="00F338E6" w:rsidRDefault="00F338E6" w:rsidP="00F338E6">
      <w:pPr>
        <w:pStyle w:val="ConsPlusNormal"/>
        <w:widowControl/>
        <w:shd w:val="clear" w:color="auto" w:fill="FFFFFF"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Программа ГИА по профессии включает методику оценивания результатов, критерии оценки, требования к ВКР. Программа ГИА утверждается директором Колледжа после обсуждения на заседании организационно-методической комиссии Колледжа с участием председателей ГЭК и доводится до сведения обучающихся не позднее, чем за шесть месяцев до начала проведения процедур. </w:t>
      </w:r>
    </w:p>
    <w:p w:rsidR="00F338E6" w:rsidRPr="00F338E6" w:rsidRDefault="00F338E6" w:rsidP="00F338E6">
      <w:pPr>
        <w:pStyle w:val="ConsPlusNormal"/>
        <w:widowControl/>
        <w:shd w:val="clear" w:color="auto" w:fill="FFFFFF"/>
        <w:spacing w:line="276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ГИА проводится на протяжении 2 недель в соответствии ФГОС СПО по профессии </w:t>
      </w:r>
      <w:r w:rsidRPr="00F338E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08.01.07 Мастер общестроительных работ </w:t>
      </w: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>Допуск студента к ГИА объявляется приказом по Колледжу и доводится до сведения выпускников не позднее двух дней до начала работы ГЭК.</w:t>
      </w:r>
    </w:p>
    <w:p w:rsidR="00F338E6" w:rsidRPr="00F338E6" w:rsidRDefault="00F338E6" w:rsidP="00F338E6">
      <w:pPr>
        <w:pStyle w:val="Default"/>
        <w:shd w:val="clear" w:color="auto" w:fill="FFFFFF"/>
        <w:spacing w:line="276" w:lineRule="auto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338E6">
        <w:rPr>
          <w:rFonts w:eastAsia="Calibri"/>
          <w:color w:val="auto"/>
          <w:sz w:val="28"/>
          <w:szCs w:val="28"/>
          <w:lang w:eastAsia="en-US"/>
        </w:rPr>
        <w:t>ДЭ проводится на площадке, аккредитованной в качестве центра проведения демонстрационного экзамена (далее - ЦПДЭ). Оценку выполнения заданий ДЭ осуществляет эксперты, владеющие методикой оценки по стандартам Ворлдскилс. Экспертная группа возглавляется главным экспертом. Не допускается участие в оценивании заданий ДЭ экспертов, принимавших участие в обучении студентов.</w:t>
      </w:r>
    </w:p>
    <w:p w:rsidR="00F338E6" w:rsidRPr="00F338E6" w:rsidRDefault="00F338E6" w:rsidP="00F338E6">
      <w:pPr>
        <w:shd w:val="clear" w:color="auto" w:fill="FFFFFF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338E6">
        <w:rPr>
          <w:rFonts w:eastAsia="Calibri"/>
          <w:sz w:val="28"/>
          <w:szCs w:val="28"/>
          <w:lang w:eastAsia="en-US"/>
        </w:rPr>
        <w:t>Решения ГЭК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ГЭК или его заместителя. При равном числе голосов голос председательствующего на заседании ГЭК является решающим.</w:t>
      </w:r>
    </w:p>
    <w:p w:rsidR="00F338E6" w:rsidRPr="00F338E6" w:rsidRDefault="00F338E6" w:rsidP="00F338E6">
      <w:pPr>
        <w:shd w:val="clear" w:color="auto" w:fill="FFFFFF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338E6">
        <w:rPr>
          <w:rFonts w:eastAsia="Calibri"/>
          <w:sz w:val="28"/>
          <w:szCs w:val="28"/>
          <w:lang w:eastAsia="en-US"/>
        </w:rPr>
        <w:t>Результаты ГИА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заседаний ГЭК.</w:t>
      </w:r>
    </w:p>
    <w:p w:rsidR="00F338E6" w:rsidRPr="00F338E6" w:rsidRDefault="00F338E6" w:rsidP="00F338E6">
      <w:pPr>
        <w:shd w:val="clear" w:color="auto" w:fill="FFFFFF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338E6">
        <w:rPr>
          <w:rFonts w:eastAsia="Calibri"/>
          <w:sz w:val="28"/>
          <w:szCs w:val="28"/>
          <w:lang w:eastAsia="en-US"/>
        </w:rPr>
        <w:t>Баллы за выполнение заданий ДЭ выставляются в соответствии со схемой начисления баллов, приведенной в комплекте оценочной документации. Полученное количество баллов переводится в оценки. Максимальное количество баллов, которое можно получить за выполнение задания ДЭ, принимается за 100%.</w:t>
      </w:r>
    </w:p>
    <w:p w:rsidR="00F338E6" w:rsidRPr="00F338E6" w:rsidRDefault="00F338E6" w:rsidP="00F338E6">
      <w:pPr>
        <w:shd w:val="clear" w:color="auto" w:fill="FFFFFF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338E6">
        <w:rPr>
          <w:rFonts w:eastAsia="Calibri"/>
          <w:sz w:val="28"/>
          <w:szCs w:val="28"/>
          <w:lang w:eastAsia="en-US"/>
        </w:rPr>
        <w:t>Результаты победителей и призеров чемпионатов профессионального мастерства, проводимых союзом либо международной организацией «</w:t>
      </w:r>
      <w:r w:rsidRPr="00F338E6">
        <w:rPr>
          <w:rFonts w:eastAsia="Calibri"/>
          <w:sz w:val="28"/>
          <w:szCs w:val="28"/>
          <w:lang w:eastAsia="en-US"/>
        </w:rPr>
        <w:fldChar w:fldCharType="begin"/>
      </w:r>
      <w:r w:rsidRPr="00F338E6">
        <w:rPr>
          <w:rFonts w:eastAsia="Calibri"/>
          <w:sz w:val="28"/>
          <w:szCs w:val="28"/>
          <w:lang w:eastAsia="en-US"/>
        </w:rPr>
        <w:instrText xml:space="preserve"> HYPERLINK "https://worldskills.ru/o-nas/dvizhenie-worldskills/geografiya/worldskills-international.html" \t "_blank" </w:instrText>
      </w:r>
      <w:r w:rsidRPr="00F338E6">
        <w:rPr>
          <w:rFonts w:eastAsia="Calibri"/>
          <w:sz w:val="28"/>
          <w:szCs w:val="28"/>
          <w:lang w:eastAsia="en-US"/>
        </w:rPr>
        <w:fldChar w:fldCharType="separate"/>
      </w:r>
      <w:r w:rsidRPr="00F338E6">
        <w:rPr>
          <w:rFonts w:eastAsia="Calibri"/>
          <w:sz w:val="28"/>
          <w:szCs w:val="28"/>
          <w:lang w:eastAsia="en-US"/>
        </w:rPr>
        <w:t>WorldSkills International», осваивающих ООП СПО, засчитываются в качестве оценки «отлично» по ДЭ.</w:t>
      </w:r>
    </w:p>
    <w:p w:rsidR="00F338E6" w:rsidRPr="00F338E6" w:rsidRDefault="00F338E6" w:rsidP="00F338E6">
      <w:pPr>
        <w:shd w:val="clear" w:color="auto" w:fill="FFFFFF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338E6">
        <w:rPr>
          <w:rFonts w:eastAsia="Calibri"/>
          <w:sz w:val="28"/>
          <w:szCs w:val="28"/>
          <w:lang w:eastAsia="en-US"/>
        </w:rPr>
        <w:fldChar w:fldCharType="end"/>
      </w:r>
      <w:r w:rsidRPr="00F338E6">
        <w:rPr>
          <w:rFonts w:eastAsia="Calibri"/>
          <w:sz w:val="28"/>
          <w:szCs w:val="28"/>
          <w:lang w:eastAsia="en-US"/>
        </w:rPr>
        <w:t>Условием учета результатов, полученных в конкурсных процедурах, является признанное Колледжем содержательное соответствие компетенции «20 Bricklaying Каменщик», «Сварочные технологии» результатам освоения ООП в соответствии с ФГОС СПО.</w:t>
      </w:r>
    </w:p>
    <w:p w:rsidR="00F338E6" w:rsidRPr="00F338E6" w:rsidRDefault="00F338E6" w:rsidP="00F338E6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338E6">
        <w:rPr>
          <w:rFonts w:eastAsia="Calibri"/>
          <w:sz w:val="28"/>
          <w:szCs w:val="28"/>
          <w:lang w:eastAsia="en-US"/>
        </w:rPr>
        <w:t xml:space="preserve">При оценке ВКР учитываются следующие показатели: качество выполненной работы, точность соблюдения заданного технологического </w:t>
      </w:r>
      <w:r w:rsidRPr="00F338E6">
        <w:rPr>
          <w:rFonts w:eastAsia="Calibri"/>
          <w:sz w:val="28"/>
          <w:szCs w:val="28"/>
          <w:lang w:eastAsia="en-US"/>
        </w:rPr>
        <w:lastRenderedPageBreak/>
        <w:t>процесса и правил безопасности труда,  правильность выполнения трудовых приемов,  умение пользоваться инструментом и оборудованием, приспособлениями, информационно-коммуникационными технологиями (по специфике профессии); умение пользоваться нормативно-технической документацией; выполнение нормативов времени;  умение применять полученные знания на практике;  выполнение работы в полном соответствии с требованиями технической и технологической документации; соблюдение правил техники безопасности труда.</w:t>
      </w:r>
    </w:p>
    <w:p w:rsidR="00F338E6" w:rsidRPr="00F338E6" w:rsidRDefault="00F338E6" w:rsidP="00F338E6">
      <w:pPr>
        <w:pStyle w:val="Default"/>
        <w:spacing w:line="276" w:lineRule="auto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338E6">
        <w:rPr>
          <w:rFonts w:eastAsia="Calibri"/>
          <w:color w:val="auto"/>
          <w:sz w:val="28"/>
          <w:szCs w:val="28"/>
          <w:lang w:eastAsia="en-US"/>
        </w:rPr>
        <w:t>Оценка «отлично» ставится, если обучающийся демонстрирует уверенность и точность при использовании различных способов деятельности, самостоятельно выполняет работу на основе применения методов контроля и качества работы.</w:t>
      </w:r>
    </w:p>
    <w:p w:rsidR="00F338E6" w:rsidRPr="00F338E6" w:rsidRDefault="00F338E6" w:rsidP="00F338E6">
      <w:pPr>
        <w:pStyle w:val="Default"/>
        <w:spacing w:line="276" w:lineRule="auto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338E6">
        <w:rPr>
          <w:rFonts w:eastAsia="Calibri"/>
          <w:color w:val="auto"/>
          <w:sz w:val="28"/>
          <w:szCs w:val="28"/>
          <w:lang w:eastAsia="en-US"/>
        </w:rPr>
        <w:t xml:space="preserve">Оценка «хорошо» ставится, если обучающийся владеет приемами работ, но допускает несущественные ошибки, но замечает и исправляет их, что указывает на владение приемами контроля качества.  </w:t>
      </w:r>
    </w:p>
    <w:p w:rsidR="00F338E6" w:rsidRPr="00F338E6" w:rsidRDefault="00F338E6" w:rsidP="00F338E6">
      <w:pPr>
        <w:pStyle w:val="Default"/>
        <w:spacing w:line="276" w:lineRule="auto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338E6">
        <w:rPr>
          <w:rFonts w:eastAsia="Calibri"/>
          <w:color w:val="auto"/>
          <w:sz w:val="28"/>
          <w:szCs w:val="28"/>
          <w:lang w:eastAsia="en-US"/>
        </w:rPr>
        <w:t>Оценку «удовлетворительно» ставят, если обучающийся показывает недостаточное владение приемами работ, допускает незначительные ошибки, демонстрирует недостаточное владение приемами контроля качества.</w:t>
      </w:r>
    </w:p>
    <w:p w:rsidR="00F338E6" w:rsidRPr="00F338E6" w:rsidRDefault="00F338E6" w:rsidP="00F338E6">
      <w:pPr>
        <w:pStyle w:val="Default"/>
        <w:spacing w:line="276" w:lineRule="auto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338E6">
        <w:rPr>
          <w:rFonts w:eastAsia="Calibri"/>
          <w:color w:val="auto"/>
          <w:sz w:val="28"/>
          <w:szCs w:val="28"/>
          <w:lang w:eastAsia="en-US"/>
        </w:rPr>
        <w:t xml:space="preserve">Оценку «неудовлетворительно» ставится, если обучающийся не демонстрирует овладение большей частью приемов работ, допускает значительные ошибки при выполнении практических действий, не владеет приемами контроля качества работы. </w:t>
      </w:r>
    </w:p>
    <w:p w:rsidR="00F338E6" w:rsidRPr="00F338E6" w:rsidRDefault="00F338E6" w:rsidP="00F338E6">
      <w:pPr>
        <w:pStyle w:val="ConsPlusNormal"/>
        <w:widowControl/>
        <w:spacing w:line="276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Студент, не завершивший образование по образовательной программе СПО, не прошедший ГИА или получивший на ГИА оценку «неудовлетворительно», отчисляется с выдачей справки установленного образца об обучении в </w:t>
      </w:r>
      <w:r w:rsidRPr="00F1436B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</w:t>
      </w: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338E6" w:rsidRPr="00F338E6" w:rsidRDefault="00F338E6" w:rsidP="00F338E6">
      <w:pPr>
        <w:pStyle w:val="Default"/>
        <w:ind w:firstLine="709"/>
        <w:jc w:val="both"/>
        <w:rPr>
          <w:rFonts w:eastAsia="Calibri"/>
          <w:color w:val="auto"/>
          <w:sz w:val="28"/>
          <w:szCs w:val="28"/>
          <w:lang w:eastAsia="en-US"/>
        </w:rPr>
      </w:pPr>
      <w:r w:rsidRPr="00F338E6">
        <w:rPr>
          <w:rFonts w:eastAsia="Calibri"/>
          <w:color w:val="auto"/>
          <w:sz w:val="28"/>
          <w:szCs w:val="28"/>
          <w:lang w:eastAsia="en-US"/>
        </w:rPr>
        <w:t xml:space="preserve">Выпускники, не прошедшие ГИА по результатам освоения основной образовательной программы или получившие на указанной аттестации неудовлетворительные результаты, вправе пройти ГИА повторно не ранее чем через год. Справка установленного образца об обучении в Колледже обменивается на диплом в соответствии с решением ГЭК после успешной защиты студентом ВКР. </w:t>
      </w:r>
    </w:p>
    <w:p w:rsidR="00F338E6" w:rsidRPr="00F1436B" w:rsidRDefault="00F338E6" w:rsidP="00F338E6">
      <w:pPr>
        <w:pStyle w:val="ConsPlusNormal"/>
        <w:widowControl/>
        <w:spacing w:line="276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57F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Спорные ситуации разрешаются в соответствии с Положением об апелляционной комиссии </w:t>
      </w:r>
      <w:r w:rsidRPr="00F1436B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ЕПК.</w:t>
      </w:r>
    </w:p>
    <w:p w:rsidR="00F338E6" w:rsidRDefault="00F338E6" w:rsidP="00F338E6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>Решение ГЭК о присвоении квалификации выпускникам, прошедшим ГИА, и выдаче соответствующего документа об образовании объявляется при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казом директора Колледжа. </w:t>
      </w:r>
    </w:p>
    <w:p w:rsidR="00F338E6" w:rsidRPr="00F338E6" w:rsidRDefault="00F338E6" w:rsidP="00F338E6">
      <w:pPr>
        <w:pStyle w:val="ConsPlusNormal"/>
        <w:spacing w:line="276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Выпускник ГБПОУ КК </w:t>
      </w:r>
      <w:r w:rsidRPr="00F338E6">
        <w:rPr>
          <w:rFonts w:eastAsia="Calibri"/>
          <w:sz w:val="28"/>
          <w:szCs w:val="28"/>
          <w:lang w:eastAsia="en-US"/>
        </w:rPr>
        <w:t>ЕПК</w:t>
      </w: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считается завершившим обучение на основании приказа директора Колледжа о его отчислении в связи с полным </w:t>
      </w:r>
      <w:r w:rsidRPr="00F338E6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освоением основной образовательной программы СПО и прохождением ГИА.</w:t>
      </w:r>
    </w:p>
    <w:p w:rsidR="001C7C7F" w:rsidRPr="00F338E6" w:rsidRDefault="001C7C7F" w:rsidP="00F338E6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sectPr w:rsidR="001C7C7F" w:rsidRPr="00F338E6" w:rsidSect="00F72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6B6" w:rsidRDefault="00AF26B6" w:rsidP="00FE436A">
      <w:r>
        <w:separator/>
      </w:r>
    </w:p>
  </w:endnote>
  <w:endnote w:type="continuationSeparator" w:id="0">
    <w:p w:rsidR="00AF26B6" w:rsidRDefault="00AF26B6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BB0" w:rsidRDefault="00501BB0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8D3571">
      <w:rPr>
        <w:noProof/>
      </w:rPr>
      <w:t>3</w:t>
    </w:r>
    <w:r>
      <w:fldChar w:fldCharType="end"/>
    </w:r>
  </w:p>
  <w:p w:rsidR="00501BB0" w:rsidRDefault="00501BB0" w:rsidP="00320B6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6B6" w:rsidRDefault="00AF26B6" w:rsidP="00FE436A">
      <w:r>
        <w:separator/>
      </w:r>
    </w:p>
  </w:footnote>
  <w:footnote w:type="continuationSeparator" w:id="0">
    <w:p w:rsidR="00AF26B6" w:rsidRDefault="00AF26B6" w:rsidP="00FE4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40010"/>
    <w:multiLevelType w:val="hybridMultilevel"/>
    <w:tmpl w:val="13A4BAF0"/>
    <w:lvl w:ilvl="0" w:tplc="89284240">
      <w:start w:val="1"/>
      <w:numFmt w:val="bullet"/>
      <w:lvlText w:val=""/>
      <w:lvlJc w:val="left"/>
      <w:pPr>
        <w:tabs>
          <w:tab w:val="num" w:pos="57"/>
        </w:tabs>
        <w:ind w:left="57" w:hanging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27BBF"/>
    <w:multiLevelType w:val="hybridMultilevel"/>
    <w:tmpl w:val="3FCE137E"/>
    <w:lvl w:ilvl="0" w:tplc="11C29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313C2"/>
    <w:multiLevelType w:val="hybridMultilevel"/>
    <w:tmpl w:val="7F62745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FC7719D"/>
    <w:multiLevelType w:val="hybridMultilevel"/>
    <w:tmpl w:val="AA14598E"/>
    <w:lvl w:ilvl="0" w:tplc="11C29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F21F2"/>
    <w:multiLevelType w:val="hybridMultilevel"/>
    <w:tmpl w:val="DE3AFB9A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F2C22"/>
    <w:multiLevelType w:val="hybridMultilevel"/>
    <w:tmpl w:val="7C66C444"/>
    <w:lvl w:ilvl="0" w:tplc="11C29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B7BF4"/>
    <w:multiLevelType w:val="hybridMultilevel"/>
    <w:tmpl w:val="203CF9D0"/>
    <w:lvl w:ilvl="0" w:tplc="11C29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0566F6"/>
    <w:multiLevelType w:val="hybridMultilevel"/>
    <w:tmpl w:val="4B7A002C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B0AD9"/>
    <w:multiLevelType w:val="hybridMultilevel"/>
    <w:tmpl w:val="967EF114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9B3D85"/>
    <w:multiLevelType w:val="hybridMultilevel"/>
    <w:tmpl w:val="43B85298"/>
    <w:lvl w:ilvl="0" w:tplc="11C297F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11" w15:restartNumberingAfterBreak="0">
    <w:nsid w:val="309876DC"/>
    <w:multiLevelType w:val="hybridMultilevel"/>
    <w:tmpl w:val="1FE6FBA8"/>
    <w:lvl w:ilvl="0" w:tplc="11C297F2">
      <w:start w:val="1"/>
      <w:numFmt w:val="bullet"/>
      <w:lvlText w:val="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2" w15:restartNumberingAfterBreak="0">
    <w:nsid w:val="318F0946"/>
    <w:multiLevelType w:val="hybridMultilevel"/>
    <w:tmpl w:val="E3BE9B9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D92A08"/>
    <w:multiLevelType w:val="hybridMultilevel"/>
    <w:tmpl w:val="D7F44A82"/>
    <w:lvl w:ilvl="0" w:tplc="11C297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00F59"/>
    <w:multiLevelType w:val="hybridMultilevel"/>
    <w:tmpl w:val="F41EAF1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A4746C"/>
    <w:multiLevelType w:val="hybridMultilevel"/>
    <w:tmpl w:val="61126E30"/>
    <w:lvl w:ilvl="0" w:tplc="11C29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77BD8"/>
    <w:multiLevelType w:val="hybridMultilevel"/>
    <w:tmpl w:val="898E83AA"/>
    <w:lvl w:ilvl="0" w:tplc="0419000F">
      <w:start w:val="1"/>
      <w:numFmt w:val="decimal"/>
      <w:lvlText w:val="%1."/>
      <w:lvlJc w:val="left"/>
      <w:pPr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7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8871BE6"/>
    <w:multiLevelType w:val="hybridMultilevel"/>
    <w:tmpl w:val="040481C0"/>
    <w:lvl w:ilvl="0" w:tplc="89284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37B7F"/>
    <w:multiLevelType w:val="hybridMultilevel"/>
    <w:tmpl w:val="914A3B28"/>
    <w:lvl w:ilvl="0" w:tplc="B09CC61C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B0D7490"/>
    <w:multiLevelType w:val="hybridMultilevel"/>
    <w:tmpl w:val="1178A95C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0D7D82"/>
    <w:multiLevelType w:val="hybridMultilevel"/>
    <w:tmpl w:val="8DDCC6A6"/>
    <w:lvl w:ilvl="0" w:tplc="224071BC">
      <w:start w:val="1"/>
      <w:numFmt w:val="bullet"/>
      <w:lvlText w:val=""/>
      <w:lvlJc w:val="left"/>
      <w:pPr>
        <w:tabs>
          <w:tab w:val="num" w:pos="57"/>
        </w:tabs>
        <w:ind w:left="113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13800"/>
    <w:multiLevelType w:val="hybridMultilevel"/>
    <w:tmpl w:val="33EA0834"/>
    <w:lvl w:ilvl="0" w:tplc="11C29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A5355"/>
    <w:multiLevelType w:val="hybridMultilevel"/>
    <w:tmpl w:val="526A13FE"/>
    <w:lvl w:ilvl="0" w:tplc="55342976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4" w15:restartNumberingAfterBreak="0">
    <w:nsid w:val="4D9D485C"/>
    <w:multiLevelType w:val="hybridMultilevel"/>
    <w:tmpl w:val="EB943C38"/>
    <w:lvl w:ilvl="0" w:tplc="11C29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435B8D"/>
    <w:multiLevelType w:val="hybridMultilevel"/>
    <w:tmpl w:val="8D80D6C0"/>
    <w:lvl w:ilvl="0" w:tplc="AE40421E">
      <w:start w:val="1"/>
      <w:numFmt w:val="bullet"/>
      <w:lvlText w:val=""/>
      <w:lvlJc w:val="left"/>
      <w:pPr>
        <w:tabs>
          <w:tab w:val="num" w:pos="170"/>
        </w:tabs>
        <w:ind w:left="340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B35DCC"/>
    <w:multiLevelType w:val="hybridMultilevel"/>
    <w:tmpl w:val="46CEB1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8CA0955"/>
    <w:multiLevelType w:val="hybridMultilevel"/>
    <w:tmpl w:val="592C4B4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7F2612"/>
    <w:multiLevelType w:val="hybridMultilevel"/>
    <w:tmpl w:val="6538B03E"/>
    <w:lvl w:ilvl="0" w:tplc="55342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560DA0"/>
    <w:multiLevelType w:val="hybridMultilevel"/>
    <w:tmpl w:val="0CCEBCE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8331FE"/>
    <w:multiLevelType w:val="hybridMultilevel"/>
    <w:tmpl w:val="3544E940"/>
    <w:lvl w:ilvl="0" w:tplc="55342976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1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FF306A5"/>
    <w:multiLevelType w:val="hybridMultilevel"/>
    <w:tmpl w:val="3D963866"/>
    <w:lvl w:ilvl="0" w:tplc="11C29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430189"/>
    <w:multiLevelType w:val="hybridMultilevel"/>
    <w:tmpl w:val="5816C2FA"/>
    <w:lvl w:ilvl="0" w:tplc="AE40421E">
      <w:start w:val="1"/>
      <w:numFmt w:val="bullet"/>
      <w:lvlText w:val=""/>
      <w:lvlJc w:val="left"/>
      <w:pPr>
        <w:tabs>
          <w:tab w:val="num" w:pos="170"/>
        </w:tabs>
        <w:ind w:left="340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5602B6"/>
    <w:multiLevelType w:val="hybridMultilevel"/>
    <w:tmpl w:val="4CEE9E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9B97A04"/>
    <w:multiLevelType w:val="hybridMultilevel"/>
    <w:tmpl w:val="04128D42"/>
    <w:lvl w:ilvl="0" w:tplc="224071BC">
      <w:start w:val="1"/>
      <w:numFmt w:val="bullet"/>
      <w:lvlText w:val=""/>
      <w:lvlJc w:val="left"/>
      <w:pPr>
        <w:tabs>
          <w:tab w:val="num" w:pos="57"/>
        </w:tabs>
        <w:ind w:left="113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5841A2"/>
    <w:multiLevelType w:val="hybridMultilevel"/>
    <w:tmpl w:val="667AD8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3"/>
  </w:num>
  <w:num w:numId="3">
    <w:abstractNumId w:val="36"/>
  </w:num>
  <w:num w:numId="4">
    <w:abstractNumId w:val="34"/>
  </w:num>
  <w:num w:numId="5">
    <w:abstractNumId w:val="26"/>
  </w:num>
  <w:num w:numId="6">
    <w:abstractNumId w:val="31"/>
  </w:num>
  <w:num w:numId="7">
    <w:abstractNumId w:val="16"/>
  </w:num>
  <w:num w:numId="8">
    <w:abstractNumId w:val="8"/>
  </w:num>
  <w:num w:numId="9">
    <w:abstractNumId w:val="19"/>
  </w:num>
  <w:num w:numId="10">
    <w:abstractNumId w:val="2"/>
  </w:num>
  <w:num w:numId="11">
    <w:abstractNumId w:val="27"/>
  </w:num>
  <w:num w:numId="12">
    <w:abstractNumId w:val="20"/>
  </w:num>
  <w:num w:numId="13">
    <w:abstractNumId w:val="13"/>
  </w:num>
  <w:num w:numId="14">
    <w:abstractNumId w:val="11"/>
  </w:num>
  <w:num w:numId="15">
    <w:abstractNumId w:val="9"/>
  </w:num>
  <w:num w:numId="16">
    <w:abstractNumId w:val="24"/>
  </w:num>
  <w:num w:numId="17">
    <w:abstractNumId w:val="10"/>
  </w:num>
  <w:num w:numId="18">
    <w:abstractNumId w:val="7"/>
  </w:num>
  <w:num w:numId="19">
    <w:abstractNumId w:val="6"/>
  </w:num>
  <w:num w:numId="20">
    <w:abstractNumId w:val="1"/>
  </w:num>
  <w:num w:numId="21">
    <w:abstractNumId w:val="4"/>
  </w:num>
  <w:num w:numId="22">
    <w:abstractNumId w:val="22"/>
  </w:num>
  <w:num w:numId="23">
    <w:abstractNumId w:val="15"/>
  </w:num>
  <w:num w:numId="24">
    <w:abstractNumId w:val="32"/>
  </w:num>
  <w:num w:numId="25">
    <w:abstractNumId w:val="0"/>
  </w:num>
  <w:num w:numId="26">
    <w:abstractNumId w:val="33"/>
  </w:num>
  <w:num w:numId="27">
    <w:abstractNumId w:val="25"/>
  </w:num>
  <w:num w:numId="28">
    <w:abstractNumId w:val="35"/>
  </w:num>
  <w:num w:numId="29">
    <w:abstractNumId w:val="21"/>
  </w:num>
  <w:num w:numId="30">
    <w:abstractNumId w:val="29"/>
  </w:num>
  <w:num w:numId="31">
    <w:abstractNumId w:val="23"/>
  </w:num>
  <w:num w:numId="32">
    <w:abstractNumId w:val="30"/>
  </w:num>
  <w:num w:numId="33">
    <w:abstractNumId w:val="5"/>
  </w:num>
  <w:num w:numId="34">
    <w:abstractNumId w:val="18"/>
  </w:num>
  <w:num w:numId="35">
    <w:abstractNumId w:val="28"/>
  </w:num>
  <w:num w:numId="36">
    <w:abstractNumId w:val="14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4F95"/>
    <w:rsid w:val="00002050"/>
    <w:rsid w:val="00024717"/>
    <w:rsid w:val="00030C83"/>
    <w:rsid w:val="000357F8"/>
    <w:rsid w:val="0003663F"/>
    <w:rsid w:val="000377D3"/>
    <w:rsid w:val="00044457"/>
    <w:rsid w:val="000512AF"/>
    <w:rsid w:val="00057ADE"/>
    <w:rsid w:val="00057B26"/>
    <w:rsid w:val="000760BB"/>
    <w:rsid w:val="00092522"/>
    <w:rsid w:val="000963BD"/>
    <w:rsid w:val="000A230E"/>
    <w:rsid w:val="000B2BF2"/>
    <w:rsid w:val="000B5F83"/>
    <w:rsid w:val="000B7D3C"/>
    <w:rsid w:val="000C370A"/>
    <w:rsid w:val="000D0A4E"/>
    <w:rsid w:val="000D187F"/>
    <w:rsid w:val="000D1F66"/>
    <w:rsid w:val="000D6A4E"/>
    <w:rsid w:val="000D7A0C"/>
    <w:rsid w:val="000E5B6C"/>
    <w:rsid w:val="00114463"/>
    <w:rsid w:val="00123383"/>
    <w:rsid w:val="00141A3C"/>
    <w:rsid w:val="0015117D"/>
    <w:rsid w:val="001550F8"/>
    <w:rsid w:val="00155B3D"/>
    <w:rsid w:val="0015765F"/>
    <w:rsid w:val="00182CFC"/>
    <w:rsid w:val="00192512"/>
    <w:rsid w:val="001B39C0"/>
    <w:rsid w:val="001B5AD6"/>
    <w:rsid w:val="001C6ECB"/>
    <w:rsid w:val="001C7C7F"/>
    <w:rsid w:val="001D491E"/>
    <w:rsid w:val="001F596B"/>
    <w:rsid w:val="001F5AF3"/>
    <w:rsid w:val="00202FE4"/>
    <w:rsid w:val="00204951"/>
    <w:rsid w:val="00210C5C"/>
    <w:rsid w:val="002372AE"/>
    <w:rsid w:val="00237A2A"/>
    <w:rsid w:val="00244B38"/>
    <w:rsid w:val="002508EF"/>
    <w:rsid w:val="002A0B8C"/>
    <w:rsid w:val="002B3840"/>
    <w:rsid w:val="002B3936"/>
    <w:rsid w:val="002C2A0E"/>
    <w:rsid w:val="002C3F81"/>
    <w:rsid w:val="002C5E77"/>
    <w:rsid w:val="002D1D26"/>
    <w:rsid w:val="002E2068"/>
    <w:rsid w:val="002F29BD"/>
    <w:rsid w:val="003176D8"/>
    <w:rsid w:val="00320B62"/>
    <w:rsid w:val="00321F4F"/>
    <w:rsid w:val="00322704"/>
    <w:rsid w:val="00333AB9"/>
    <w:rsid w:val="00333D29"/>
    <w:rsid w:val="00344178"/>
    <w:rsid w:val="003465C3"/>
    <w:rsid w:val="00346AB0"/>
    <w:rsid w:val="003606A4"/>
    <w:rsid w:val="00361D3C"/>
    <w:rsid w:val="003710F8"/>
    <w:rsid w:val="00377088"/>
    <w:rsid w:val="00380C04"/>
    <w:rsid w:val="00381BFD"/>
    <w:rsid w:val="00383151"/>
    <w:rsid w:val="003907B6"/>
    <w:rsid w:val="00391561"/>
    <w:rsid w:val="003962F7"/>
    <w:rsid w:val="003E2EBB"/>
    <w:rsid w:val="00402B4A"/>
    <w:rsid w:val="00412CA2"/>
    <w:rsid w:val="00414400"/>
    <w:rsid w:val="0043033B"/>
    <w:rsid w:val="00431FB9"/>
    <w:rsid w:val="004356FE"/>
    <w:rsid w:val="00436844"/>
    <w:rsid w:val="004558C2"/>
    <w:rsid w:val="0046253C"/>
    <w:rsid w:val="004667C9"/>
    <w:rsid w:val="00474A39"/>
    <w:rsid w:val="004757EE"/>
    <w:rsid w:val="0048054F"/>
    <w:rsid w:val="00485B4B"/>
    <w:rsid w:val="00492B33"/>
    <w:rsid w:val="00495770"/>
    <w:rsid w:val="004A6932"/>
    <w:rsid w:val="004B3684"/>
    <w:rsid w:val="004B52CC"/>
    <w:rsid w:val="004B739C"/>
    <w:rsid w:val="004D31B6"/>
    <w:rsid w:val="004E0165"/>
    <w:rsid w:val="004E12D3"/>
    <w:rsid w:val="00501BB0"/>
    <w:rsid w:val="00501BCB"/>
    <w:rsid w:val="00505269"/>
    <w:rsid w:val="00513E17"/>
    <w:rsid w:val="0051417E"/>
    <w:rsid w:val="00535DB8"/>
    <w:rsid w:val="00543DE0"/>
    <w:rsid w:val="00561512"/>
    <w:rsid w:val="005823BE"/>
    <w:rsid w:val="00584F48"/>
    <w:rsid w:val="00587E5C"/>
    <w:rsid w:val="00596866"/>
    <w:rsid w:val="005B585E"/>
    <w:rsid w:val="005B5CB7"/>
    <w:rsid w:val="005C438B"/>
    <w:rsid w:val="005C48BC"/>
    <w:rsid w:val="005E3173"/>
    <w:rsid w:val="005F5D4B"/>
    <w:rsid w:val="005F6772"/>
    <w:rsid w:val="00617540"/>
    <w:rsid w:val="00633096"/>
    <w:rsid w:val="006555E8"/>
    <w:rsid w:val="00683B30"/>
    <w:rsid w:val="00683E54"/>
    <w:rsid w:val="00691200"/>
    <w:rsid w:val="00695D97"/>
    <w:rsid w:val="006B260B"/>
    <w:rsid w:val="006C0746"/>
    <w:rsid w:val="006C1A46"/>
    <w:rsid w:val="006E41A6"/>
    <w:rsid w:val="006E5E34"/>
    <w:rsid w:val="006F5DBB"/>
    <w:rsid w:val="00702CFF"/>
    <w:rsid w:val="007162E5"/>
    <w:rsid w:val="007200F5"/>
    <w:rsid w:val="00732DAF"/>
    <w:rsid w:val="00737920"/>
    <w:rsid w:val="0074355D"/>
    <w:rsid w:val="00750224"/>
    <w:rsid w:val="007508D1"/>
    <w:rsid w:val="007532EC"/>
    <w:rsid w:val="007564D7"/>
    <w:rsid w:val="00764876"/>
    <w:rsid w:val="00766C9C"/>
    <w:rsid w:val="0077495F"/>
    <w:rsid w:val="0078125D"/>
    <w:rsid w:val="00781819"/>
    <w:rsid w:val="00784F95"/>
    <w:rsid w:val="00785DAE"/>
    <w:rsid w:val="007A36A8"/>
    <w:rsid w:val="007B0386"/>
    <w:rsid w:val="007B154E"/>
    <w:rsid w:val="007D26D0"/>
    <w:rsid w:val="007D42B9"/>
    <w:rsid w:val="007D755E"/>
    <w:rsid w:val="007E2B3A"/>
    <w:rsid w:val="007E54CF"/>
    <w:rsid w:val="007F296E"/>
    <w:rsid w:val="007F4F85"/>
    <w:rsid w:val="0080619A"/>
    <w:rsid w:val="00810914"/>
    <w:rsid w:val="00817B0F"/>
    <w:rsid w:val="00820956"/>
    <w:rsid w:val="00822A18"/>
    <w:rsid w:val="00875C9B"/>
    <w:rsid w:val="00881FF9"/>
    <w:rsid w:val="00884F81"/>
    <w:rsid w:val="00890E1F"/>
    <w:rsid w:val="00890FCB"/>
    <w:rsid w:val="00894D91"/>
    <w:rsid w:val="00897C62"/>
    <w:rsid w:val="008B76F4"/>
    <w:rsid w:val="008C087E"/>
    <w:rsid w:val="008C2FF7"/>
    <w:rsid w:val="008C4C3F"/>
    <w:rsid w:val="008D2102"/>
    <w:rsid w:val="008D3571"/>
    <w:rsid w:val="009021C1"/>
    <w:rsid w:val="00955C10"/>
    <w:rsid w:val="009573FF"/>
    <w:rsid w:val="009655BD"/>
    <w:rsid w:val="00970A1F"/>
    <w:rsid w:val="00974AE9"/>
    <w:rsid w:val="00982DD7"/>
    <w:rsid w:val="00992A44"/>
    <w:rsid w:val="009C6124"/>
    <w:rsid w:val="009D036F"/>
    <w:rsid w:val="00A01CEA"/>
    <w:rsid w:val="00A106B3"/>
    <w:rsid w:val="00A16321"/>
    <w:rsid w:val="00A20C88"/>
    <w:rsid w:val="00A31F3A"/>
    <w:rsid w:val="00A34C04"/>
    <w:rsid w:val="00A412FB"/>
    <w:rsid w:val="00A41BDD"/>
    <w:rsid w:val="00A75E58"/>
    <w:rsid w:val="00A8128F"/>
    <w:rsid w:val="00A8392D"/>
    <w:rsid w:val="00A93E98"/>
    <w:rsid w:val="00AB05FF"/>
    <w:rsid w:val="00AB62D6"/>
    <w:rsid w:val="00AC54C9"/>
    <w:rsid w:val="00AC558A"/>
    <w:rsid w:val="00AD1EB2"/>
    <w:rsid w:val="00AE4981"/>
    <w:rsid w:val="00AE7642"/>
    <w:rsid w:val="00AF26B6"/>
    <w:rsid w:val="00B26FAD"/>
    <w:rsid w:val="00B32F86"/>
    <w:rsid w:val="00B36858"/>
    <w:rsid w:val="00B55042"/>
    <w:rsid w:val="00B62AE5"/>
    <w:rsid w:val="00B64A28"/>
    <w:rsid w:val="00B65456"/>
    <w:rsid w:val="00B90459"/>
    <w:rsid w:val="00B90C1B"/>
    <w:rsid w:val="00B91114"/>
    <w:rsid w:val="00B92245"/>
    <w:rsid w:val="00B95673"/>
    <w:rsid w:val="00B96D12"/>
    <w:rsid w:val="00BA32E8"/>
    <w:rsid w:val="00BB0D18"/>
    <w:rsid w:val="00BB5D61"/>
    <w:rsid w:val="00BC22E1"/>
    <w:rsid w:val="00BC3704"/>
    <w:rsid w:val="00BD1A63"/>
    <w:rsid w:val="00BE5CD6"/>
    <w:rsid w:val="00C04692"/>
    <w:rsid w:val="00C2601B"/>
    <w:rsid w:val="00C306D6"/>
    <w:rsid w:val="00C31277"/>
    <w:rsid w:val="00C35344"/>
    <w:rsid w:val="00C6269B"/>
    <w:rsid w:val="00C706A2"/>
    <w:rsid w:val="00C74FDA"/>
    <w:rsid w:val="00CA4C4A"/>
    <w:rsid w:val="00D21AE1"/>
    <w:rsid w:val="00D33DFD"/>
    <w:rsid w:val="00D368B4"/>
    <w:rsid w:val="00D43330"/>
    <w:rsid w:val="00D50123"/>
    <w:rsid w:val="00D60BBF"/>
    <w:rsid w:val="00D812CE"/>
    <w:rsid w:val="00DB4502"/>
    <w:rsid w:val="00DC528C"/>
    <w:rsid w:val="00DC677E"/>
    <w:rsid w:val="00DC7EA1"/>
    <w:rsid w:val="00DD25BC"/>
    <w:rsid w:val="00DD40AA"/>
    <w:rsid w:val="00DD554C"/>
    <w:rsid w:val="00DE1B78"/>
    <w:rsid w:val="00DF0F72"/>
    <w:rsid w:val="00E000B4"/>
    <w:rsid w:val="00E00C8C"/>
    <w:rsid w:val="00E0497E"/>
    <w:rsid w:val="00E05BA4"/>
    <w:rsid w:val="00E11091"/>
    <w:rsid w:val="00E1412F"/>
    <w:rsid w:val="00E178B3"/>
    <w:rsid w:val="00E34FF5"/>
    <w:rsid w:val="00E35E36"/>
    <w:rsid w:val="00E40CCA"/>
    <w:rsid w:val="00E53A71"/>
    <w:rsid w:val="00E60B24"/>
    <w:rsid w:val="00E83460"/>
    <w:rsid w:val="00E83910"/>
    <w:rsid w:val="00EB6628"/>
    <w:rsid w:val="00EE324D"/>
    <w:rsid w:val="00EF0C14"/>
    <w:rsid w:val="00F00A00"/>
    <w:rsid w:val="00F0285B"/>
    <w:rsid w:val="00F051B9"/>
    <w:rsid w:val="00F11B90"/>
    <w:rsid w:val="00F11F20"/>
    <w:rsid w:val="00F32DFC"/>
    <w:rsid w:val="00F338E6"/>
    <w:rsid w:val="00F60B0F"/>
    <w:rsid w:val="00F64A40"/>
    <w:rsid w:val="00F72349"/>
    <w:rsid w:val="00F9065A"/>
    <w:rsid w:val="00F90EA7"/>
    <w:rsid w:val="00FD50F3"/>
    <w:rsid w:val="00FE436A"/>
    <w:rsid w:val="00FF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7ACDAD4E"/>
  <w15:docId w15:val="{1B30DDD0-66EB-4529-A245-A6A4BD891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784F95"/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84F95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785DAE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785DAE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0">
    <w:name w:val="Body Text 2"/>
    <w:basedOn w:val="a"/>
    <w:link w:val="21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1">
    <w:name w:val="Основной текст 2 Знак"/>
    <w:link w:val="20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2D1D2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2D1D26"/>
    <w:rPr>
      <w:rFonts w:ascii="Times New Roman" w:hAnsi="Times New Roman" w:cs="Times New Roman"/>
      <w:sz w:val="24"/>
      <w:szCs w:val="24"/>
    </w:rPr>
  </w:style>
  <w:style w:type="paragraph" w:customStyle="1" w:styleId="210">
    <w:name w:val="Знак2 Знак Знак Знак1"/>
    <w:basedOn w:val="a"/>
    <w:uiPriority w:val="99"/>
    <w:rsid w:val="00B26F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Balloon Text"/>
    <w:basedOn w:val="a"/>
    <w:link w:val="af2"/>
    <w:uiPriority w:val="99"/>
    <w:semiHidden/>
    <w:rsid w:val="00DD40AA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D40AA"/>
    <w:rPr>
      <w:rFonts w:ascii="Tahoma" w:hAnsi="Tahoma" w:cs="Tahoma"/>
      <w:sz w:val="16"/>
      <w:szCs w:val="16"/>
    </w:rPr>
  </w:style>
  <w:style w:type="paragraph" w:customStyle="1" w:styleId="22">
    <w:name w:val="Знак2"/>
    <w:basedOn w:val="a"/>
    <w:uiPriority w:val="99"/>
    <w:rsid w:val="005C438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F00A0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Default">
    <w:name w:val="Default"/>
    <w:rsid w:val="00F00A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2E20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9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o3hcVHJBOLa8FkLgr1mTcZwSCT0HxwtrMvqUioouKa4=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S9gynmSFMqL6E44U8cFUO84T8HDNBpXqrejD/L3aqfE=</DigestValue>
    </Reference>
  </SignedInfo>
  <SignatureValue>/cafDdzpbdR4F/ByIubZF2vBJXXzqA7xBUc5yu0/QDcHLlsAVjVtNuh5caIf9pam
ipe0bszfbLvTKRBbTEGESw==</SignatureValue>
  <KeyInfo>
    <X509Data>
      <X509Certificate>MIIJFTCCCMKgAwIBAgIRANaf6E4T5C1g0oZ9ZOQ6rCEwCgYIKoUDBwEBAwIwggFX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gdGB0LjQuDAeFw0yMjAzMDUxNTM0MDBaFw0yMzA1MjkxNDI5MDBaMIICMTE/MD0G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XDxnRPPIIFRlTfOSMQwroDyAoLc=</DigestValue>
      </Reference>
      <Reference URI="/word/document.xml?ContentType=application/vnd.openxmlformats-officedocument.wordprocessingml.document.main+xml">
        <DigestMethod Algorithm="http://www.w3.org/2000/09/xmldsig#sha1"/>
        <DigestValue>UhBlK5f/7z1ZvFnZhCf2BJXdyik=</DigestValue>
      </Reference>
      <Reference URI="/word/endnotes.xml?ContentType=application/vnd.openxmlformats-officedocument.wordprocessingml.endnotes+xml">
        <DigestMethod Algorithm="http://www.w3.org/2000/09/xmldsig#sha1"/>
        <DigestValue>WjKm2UAOqimQovF3k4yNRyiJYLw=</DigestValue>
      </Reference>
      <Reference URI="/word/fontTable.xml?ContentType=application/vnd.openxmlformats-officedocument.wordprocessingml.fontTable+xml">
        <DigestMethod Algorithm="http://www.w3.org/2000/09/xmldsig#sha1"/>
        <DigestValue>H/1xsAO9kP6FeZWWrVVp18tpBLo=</DigestValue>
      </Reference>
      <Reference URI="/word/footer1.xml?ContentType=application/vnd.openxmlformats-officedocument.wordprocessingml.footer+xml">
        <DigestMethod Algorithm="http://www.w3.org/2000/09/xmldsig#sha1"/>
        <DigestValue>C6wmcZzBMq231Ci6nbIzLIxs5nc=</DigestValue>
      </Reference>
      <Reference URI="/word/footnotes.xml?ContentType=application/vnd.openxmlformats-officedocument.wordprocessingml.footnotes+xml">
        <DigestMethod Algorithm="http://www.w3.org/2000/09/xmldsig#sha1"/>
        <DigestValue>/TEgywKLJH8tIxvLsMsTVZBColk=</DigestValue>
      </Reference>
      <Reference URI="/word/media/image1.jpeg?ContentType=image/jpeg">
        <DigestMethod Algorithm="http://www.w3.org/2000/09/xmldsig#sha1"/>
        <DigestValue>UQhYqf3YRY7LLbHme4NINxqN3Ck=</DigestValue>
      </Reference>
      <Reference URI="/word/media/image2.jpeg?ContentType=image/jpeg">
        <DigestMethod Algorithm="http://www.w3.org/2000/09/xmldsig#sha1"/>
        <DigestValue>Luw7W3fi5zcqAzT+dUIpTpiWp8Q=</DigestValue>
      </Reference>
      <Reference URI="/word/numbering.xml?ContentType=application/vnd.openxmlformats-officedocument.wordprocessingml.numbering+xml">
        <DigestMethod Algorithm="http://www.w3.org/2000/09/xmldsig#sha1"/>
        <DigestValue>9av+xIaEC/40irM/V8qvc/xLF+w=</DigestValue>
      </Reference>
      <Reference URI="/word/settings.xml?ContentType=application/vnd.openxmlformats-officedocument.wordprocessingml.settings+xml">
        <DigestMethod Algorithm="http://www.w3.org/2000/09/xmldsig#sha1"/>
        <DigestValue>AOJfF2pkptCc70b9vC2JS77X594=</DigestValue>
      </Reference>
      <Reference URI="/word/styles.xml?ContentType=application/vnd.openxmlformats-officedocument.wordprocessingml.styles+xml">
        <DigestMethod Algorithm="http://www.w3.org/2000/09/xmldsig#sha1"/>
        <DigestValue>ohoes+ZJZ4b8KYusQHVTsobk2R4=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FBSDfTrHNlHqHFE++dpvkJXHh60=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2022-03-14T05:59:40Z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2022-03-14T05:59:40Z</xd:SigningTime>
          <xd:SigningCertificate>
            <xd:Cert>
              <xd:CertDigest>
                <DigestMethod Algorithm="http://www.w3.org/2000/09/xmldsig#sha1"/>
                <DigestValue>du/sw2t2lFVd4csO9B0K4evwzBI=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285285078003459822260534550109944982561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4414</Words>
  <Characters>25166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29521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103</cp:revision>
  <cp:lastPrinted>2018-03-06T09:05:00Z</cp:lastPrinted>
  <dcterms:created xsi:type="dcterms:W3CDTF">2012-01-26T11:30:00Z</dcterms:created>
  <dcterms:modified xsi:type="dcterms:W3CDTF">2022-03-03T05:22:00Z</dcterms:modified>
</cp:coreProperties>
</file>